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A7C" w14:textId="77777777" w:rsidR="00C27532" w:rsidRDefault="00C27532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</w:t>
      </w:r>
      <w:r w:rsidR="00AA259B">
        <w:rPr>
          <w:rFonts w:ascii="ＭＳ 明朝" w:hint="eastAsia"/>
        </w:rPr>
        <w:t xml:space="preserve">　　　　　　　　　　　　　　　　　　　　　　　　　　</w:t>
      </w:r>
    </w:p>
    <w:p w14:paraId="3CF86828" w14:textId="77777777" w:rsidR="004C6F2A" w:rsidRDefault="004C6F2A">
      <w:pPr>
        <w:jc w:val="center"/>
      </w:pPr>
      <w:r>
        <w:rPr>
          <w:rFonts w:ascii="ＭＳ 明朝" w:hint="eastAsia"/>
        </w:rPr>
        <w:t>ばい煙</w:t>
      </w:r>
      <w:r w:rsidR="009F7A05">
        <w:rPr>
          <w:rFonts w:ascii="ＭＳ 明朝" w:hint="eastAsia"/>
        </w:rPr>
        <w:t>（</w:t>
      </w:r>
      <w:r w:rsidR="009F7A05" w:rsidRPr="003467FF">
        <w:rPr>
          <w:rFonts w:ascii="ＭＳ 明朝" w:hint="eastAsia"/>
        </w:rPr>
        <w:t>騒音・振動</w:t>
      </w:r>
      <w:r w:rsidR="009F7A05">
        <w:rPr>
          <w:rFonts w:ascii="ＭＳ 明朝" w:hint="eastAsia"/>
        </w:rPr>
        <w:t>）</w:t>
      </w:r>
      <w:r>
        <w:rPr>
          <w:rFonts w:ascii="ＭＳ 明朝" w:hint="eastAsia"/>
        </w:rPr>
        <w:t>発生施設廃止報告書</w:t>
      </w:r>
    </w:p>
    <w:p w14:paraId="20C08998" w14:textId="77777777" w:rsidR="004C6F2A" w:rsidRDefault="004C6F2A">
      <w:pPr>
        <w:jc w:val="right"/>
      </w:pPr>
    </w:p>
    <w:p w14:paraId="156B5580" w14:textId="77777777" w:rsidR="004C6F2A" w:rsidRDefault="009F107F">
      <w:pPr>
        <w:jc w:val="right"/>
      </w:pPr>
      <w:r>
        <w:rPr>
          <w:rFonts w:ascii="ＭＳ 明朝" w:hint="eastAsia"/>
        </w:rPr>
        <w:t>令和</w:t>
      </w:r>
      <w:r w:rsidR="004C6F2A">
        <w:rPr>
          <w:rFonts w:ascii="ＭＳ 明朝" w:hint="eastAsia"/>
        </w:rPr>
        <w:t xml:space="preserve">　　年　　月　　日</w:t>
      </w:r>
    </w:p>
    <w:p w14:paraId="51BBDBB4" w14:textId="77777777" w:rsidR="004C6F2A" w:rsidRDefault="004C6F2A"/>
    <w:p w14:paraId="2EE857D1" w14:textId="77777777" w:rsidR="004C6F2A" w:rsidRDefault="00AA259B">
      <w:r>
        <w:rPr>
          <w:rFonts w:ascii="ＭＳ 明朝" w:hint="eastAsia"/>
        </w:rPr>
        <w:t xml:space="preserve">　　　</w:t>
      </w:r>
      <w:r w:rsidR="00D026B2">
        <w:rPr>
          <w:rFonts w:ascii="ＭＳ 明朝" w:hint="eastAsia"/>
        </w:rPr>
        <w:t>北海道</w:t>
      </w:r>
      <w:r>
        <w:rPr>
          <w:rFonts w:ascii="ＭＳ 明朝" w:hint="eastAsia"/>
        </w:rPr>
        <w:t>産業保安監督部</w:t>
      </w:r>
      <w:r w:rsidR="004C6F2A">
        <w:rPr>
          <w:rFonts w:ascii="ＭＳ 明朝" w:hint="eastAsia"/>
        </w:rPr>
        <w:t>長　殿</w:t>
      </w:r>
    </w:p>
    <w:p w14:paraId="227DB515" w14:textId="77777777" w:rsidR="004C6F2A" w:rsidRPr="00D026B2" w:rsidRDefault="004C6F2A"/>
    <w:p w14:paraId="4B98BD65" w14:textId="77777777" w:rsidR="00EA40EC" w:rsidRPr="002B1F59" w:rsidRDefault="004C6F2A" w:rsidP="00EA40EC">
      <w:pPr>
        <w:rPr>
          <w:szCs w:val="22"/>
        </w:rPr>
      </w:pPr>
      <w:r>
        <w:rPr>
          <w:rFonts w:ascii="ＭＳ 明朝"/>
        </w:rPr>
        <w:t xml:space="preserve">                                  </w:t>
      </w:r>
      <w:r w:rsidR="00EA40EC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EA40EC" w:rsidRPr="002B1F59">
        <w:rPr>
          <w:rFonts w:hint="eastAsia"/>
          <w:szCs w:val="22"/>
        </w:rPr>
        <w:t>住</w:t>
      </w:r>
      <w:r w:rsidR="00EA40EC">
        <w:rPr>
          <w:rFonts w:hint="eastAsia"/>
          <w:szCs w:val="22"/>
        </w:rPr>
        <w:t xml:space="preserve">　　　</w:t>
      </w:r>
      <w:r w:rsidR="00EA40EC" w:rsidRPr="002B1F59">
        <w:rPr>
          <w:rFonts w:hint="eastAsia"/>
          <w:szCs w:val="22"/>
        </w:rPr>
        <w:t>所</w:t>
      </w:r>
    </w:p>
    <w:p w14:paraId="3DA6B292" w14:textId="77777777" w:rsidR="00EA40EC" w:rsidRPr="002B1F59" w:rsidRDefault="00EA40EC" w:rsidP="00EA40EC">
      <w:pPr>
        <w:ind w:firstLineChars="2100" w:firstLine="4620"/>
        <w:rPr>
          <w:szCs w:val="22"/>
        </w:rPr>
      </w:pPr>
      <w:r w:rsidRPr="002B1F59">
        <w:rPr>
          <w:rFonts w:hint="eastAsia"/>
          <w:szCs w:val="22"/>
        </w:rPr>
        <w:t>名</w:t>
      </w:r>
      <w:r>
        <w:rPr>
          <w:rFonts w:hint="eastAsia"/>
          <w:szCs w:val="22"/>
        </w:rPr>
        <w:t xml:space="preserve">　　　</w:t>
      </w:r>
      <w:r w:rsidRPr="002B1F59">
        <w:rPr>
          <w:rFonts w:hint="eastAsia"/>
          <w:szCs w:val="22"/>
        </w:rPr>
        <w:t>称</w:t>
      </w:r>
    </w:p>
    <w:p w14:paraId="3F1D4D93" w14:textId="77777777" w:rsidR="004C6F2A" w:rsidRDefault="00EA40EC" w:rsidP="00EA40EC">
      <w:pPr>
        <w:ind w:firstLineChars="2100" w:firstLine="4620"/>
      </w:pPr>
      <w:r w:rsidRPr="002B1F59">
        <w:rPr>
          <w:rFonts w:hint="eastAsia"/>
          <w:szCs w:val="22"/>
        </w:rPr>
        <w:t>代表者氏名</w:t>
      </w:r>
      <w:r w:rsidR="00180483">
        <w:rPr>
          <w:rFonts w:hint="eastAsia"/>
          <w:szCs w:val="22"/>
        </w:rPr>
        <w:t xml:space="preserve">　　　　　　　　　　　　　　</w:t>
      </w:r>
    </w:p>
    <w:p w14:paraId="6235E5A1" w14:textId="77777777" w:rsidR="004C6F2A" w:rsidRDefault="004C6F2A"/>
    <w:p w14:paraId="48B73A8A" w14:textId="77777777" w:rsidR="00EA40EC" w:rsidRDefault="00EA40EC">
      <w:pPr>
        <w:rPr>
          <w:rFonts w:hint="eastAsia"/>
        </w:rPr>
      </w:pPr>
    </w:p>
    <w:p w14:paraId="384D8CEF" w14:textId="77777777" w:rsidR="00A01F6A" w:rsidRPr="009F7A05" w:rsidRDefault="004C6F2A" w:rsidP="00EA40EC">
      <w:pPr>
        <w:ind w:rightChars="-172" w:right="-378" w:firstLineChars="100" w:firstLine="220"/>
      </w:pPr>
      <w:r>
        <w:rPr>
          <w:rFonts w:ascii="ＭＳ 明朝" w:hint="eastAsia"/>
        </w:rPr>
        <w:t>次のとおり</w:t>
      </w:r>
      <w:proofErr w:type="gramStart"/>
      <w:r>
        <w:rPr>
          <w:rFonts w:ascii="ＭＳ 明朝" w:hint="eastAsia"/>
        </w:rPr>
        <w:t>ばい</w:t>
      </w:r>
      <w:proofErr w:type="gramEnd"/>
      <w:r>
        <w:rPr>
          <w:rFonts w:ascii="ＭＳ 明朝" w:hint="eastAsia"/>
        </w:rPr>
        <w:t>煙</w:t>
      </w:r>
      <w:r w:rsidR="009F7A05">
        <w:rPr>
          <w:rFonts w:ascii="ＭＳ 明朝" w:hint="eastAsia"/>
        </w:rPr>
        <w:t>（</w:t>
      </w:r>
      <w:r w:rsidR="009F7A05" w:rsidRPr="003467FF">
        <w:rPr>
          <w:rFonts w:ascii="ＭＳ 明朝" w:hint="eastAsia"/>
        </w:rPr>
        <w:t>騒音・振動</w:t>
      </w:r>
      <w:r w:rsidR="009F7A05">
        <w:rPr>
          <w:rFonts w:ascii="ＭＳ 明朝" w:hint="eastAsia"/>
        </w:rPr>
        <w:t>）</w:t>
      </w:r>
      <w:r>
        <w:rPr>
          <w:rFonts w:ascii="ＭＳ 明朝" w:hint="eastAsia"/>
        </w:rPr>
        <w:t>発生施設を廃止したので電気関係報告規則第４条の規定により報告します。</w:t>
      </w:r>
    </w:p>
    <w:tbl>
      <w:tblPr>
        <w:tblpPr w:leftFromText="142" w:rightFromText="142" w:vertAnchor="text" w:horzAnchor="margin" w:tblpY="182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615"/>
      </w:tblGrid>
      <w:tr w:rsidR="00AA259B" w14:paraId="6658422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248DA2" w14:textId="77777777" w:rsidR="00AA259B" w:rsidRDefault="00AA259B" w:rsidP="00EA40EC">
            <w:pPr>
              <w:spacing w:line="278" w:lineRule="atLeast"/>
              <w:rPr>
                <w:rFonts w:ascii="ＭＳ 明朝"/>
              </w:rPr>
            </w:pPr>
            <w:r w:rsidRPr="00EA40EC">
              <w:rPr>
                <w:rFonts w:ascii="ＭＳ 明朝" w:hint="eastAsia"/>
                <w:spacing w:val="132"/>
                <w:kern w:val="0"/>
                <w:fitText w:val="2640" w:id="2012964608"/>
              </w:rPr>
              <w:t>事業場の名</w:t>
            </w:r>
            <w:r w:rsidRPr="00EA40EC">
              <w:rPr>
                <w:rFonts w:ascii="ＭＳ 明朝" w:hint="eastAsia"/>
                <w:kern w:val="0"/>
                <w:fitText w:val="2640" w:id="2012964608"/>
              </w:rPr>
              <w:t>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5A4D68" w14:textId="77777777" w:rsidR="00AA259B" w:rsidRDefault="00AA259B" w:rsidP="00AA259B">
            <w:pPr>
              <w:spacing w:line="278" w:lineRule="atLeast"/>
              <w:rPr>
                <w:rFonts w:ascii="ＭＳ 明朝"/>
              </w:rPr>
            </w:pPr>
          </w:p>
        </w:tc>
      </w:tr>
      <w:tr w:rsidR="00AA259B" w14:paraId="7AC3C6A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EFCFC7" w14:textId="77777777" w:rsidR="00AA259B" w:rsidRDefault="00AA259B" w:rsidP="00AA259B">
            <w:pPr>
              <w:spacing w:line="278" w:lineRule="atLeast"/>
              <w:rPr>
                <w:rFonts w:ascii="ＭＳ 明朝"/>
              </w:rPr>
            </w:pPr>
            <w:r w:rsidRPr="00EA40EC">
              <w:rPr>
                <w:rFonts w:ascii="ＭＳ 明朝" w:hint="eastAsia"/>
                <w:spacing w:val="91"/>
                <w:kern w:val="0"/>
                <w:fitText w:val="2640" w:id="2012964609"/>
              </w:rPr>
              <w:t>事業場の所在</w:t>
            </w:r>
            <w:r w:rsidRPr="00EA40EC">
              <w:rPr>
                <w:rFonts w:ascii="ＭＳ 明朝" w:hint="eastAsia"/>
                <w:spacing w:val="4"/>
                <w:kern w:val="0"/>
                <w:fitText w:val="2640" w:id="2012964609"/>
              </w:rPr>
              <w:t>地</w:t>
            </w: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02E2CE" w14:textId="77777777" w:rsidR="00AA259B" w:rsidRDefault="00AA259B" w:rsidP="00AA259B">
            <w:pPr>
              <w:spacing w:line="278" w:lineRule="atLeast"/>
              <w:rPr>
                <w:rFonts w:ascii="ＭＳ 明朝"/>
              </w:rPr>
            </w:pPr>
          </w:p>
        </w:tc>
      </w:tr>
      <w:tr w:rsidR="00AA259B" w14:paraId="6982204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AA1D36" w14:textId="77777777" w:rsidR="00AA259B" w:rsidRPr="00AA259B" w:rsidRDefault="00AA259B" w:rsidP="00AA259B">
            <w:pPr>
              <w:spacing w:line="278" w:lineRule="atLeast"/>
              <w:rPr>
                <w:rFonts w:ascii="ＭＳ 明朝" w:hint="eastAsia"/>
              </w:rPr>
            </w:pPr>
            <w:r w:rsidRPr="00EA40EC">
              <w:rPr>
                <w:rFonts w:ascii="ＭＳ 明朝" w:hint="eastAsia"/>
                <w:spacing w:val="192"/>
                <w:kern w:val="0"/>
                <w:fitText w:val="2640" w:id="2012964610"/>
              </w:rPr>
              <w:t>廃止の理</w:t>
            </w:r>
            <w:r w:rsidRPr="00EA40EC">
              <w:rPr>
                <w:rFonts w:ascii="ＭＳ 明朝" w:hint="eastAsia"/>
                <w:spacing w:val="2"/>
                <w:kern w:val="0"/>
                <w:fitText w:val="2640" w:id="2012964610"/>
              </w:rPr>
              <w:t>由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2F8159" w14:textId="77777777" w:rsidR="00AA259B" w:rsidRDefault="00AA259B" w:rsidP="00AA259B">
            <w:pPr>
              <w:widowControl/>
              <w:jc w:val="left"/>
              <w:rPr>
                <w:rFonts w:hint="eastAsia"/>
              </w:rPr>
            </w:pPr>
          </w:p>
        </w:tc>
      </w:tr>
      <w:tr w:rsidR="00AA259B" w14:paraId="10D694F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1D21D4" w14:textId="77777777" w:rsidR="00AA259B" w:rsidRDefault="00AA259B" w:rsidP="00AA259B">
            <w:pPr>
              <w:spacing w:line="278" w:lineRule="atLeast"/>
              <w:rPr>
                <w:rFonts w:ascii="ＭＳ 明朝"/>
              </w:rPr>
            </w:pPr>
            <w:r w:rsidRPr="00EA40EC">
              <w:rPr>
                <w:rFonts w:ascii="ＭＳ 明朝" w:hint="eastAsia"/>
                <w:spacing w:val="132"/>
                <w:kern w:val="0"/>
                <w:fitText w:val="2640" w:id="2012964611"/>
              </w:rPr>
              <w:t>廃止の年月</w:t>
            </w:r>
            <w:r w:rsidRPr="00EA40EC">
              <w:rPr>
                <w:rFonts w:ascii="ＭＳ 明朝" w:hint="eastAsia"/>
                <w:kern w:val="0"/>
                <w:fitText w:val="2640" w:id="2012964611"/>
              </w:rPr>
              <w:t>日</w:t>
            </w:r>
            <w:r>
              <w:rPr>
                <w:rFonts w:ascii="ＭＳ 明朝" w:hint="eastAsia"/>
              </w:rPr>
              <w:t xml:space="preserve">  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A79A48" w14:textId="77777777" w:rsidR="00AA259B" w:rsidRDefault="00AA259B" w:rsidP="00AA259B">
            <w:pPr>
              <w:spacing w:line="278" w:lineRule="atLeast"/>
              <w:rPr>
                <w:rFonts w:ascii="ＭＳ 明朝"/>
              </w:rPr>
            </w:pPr>
          </w:p>
        </w:tc>
      </w:tr>
      <w:tr w:rsidR="00AA259B" w14:paraId="0FE8A08F" w14:textId="7777777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CEB1F" w14:textId="77777777" w:rsidR="00AA259B" w:rsidRDefault="00AA259B" w:rsidP="00AA259B">
            <w:pPr>
              <w:spacing w:line="278" w:lineRule="atLeast"/>
            </w:pPr>
          </w:p>
          <w:p w14:paraId="5774CA9E" w14:textId="77777777" w:rsidR="00AA259B" w:rsidRPr="00AA259B" w:rsidRDefault="00AA259B" w:rsidP="00AA259B">
            <w:pPr>
              <w:spacing w:line="278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廃止する</w:t>
            </w:r>
            <w:proofErr w:type="gramStart"/>
            <w:r>
              <w:rPr>
                <w:rFonts w:ascii="ＭＳ 明朝" w:hint="eastAsia"/>
              </w:rPr>
              <w:t>ばい</w:t>
            </w:r>
            <w:proofErr w:type="gramEnd"/>
            <w:r>
              <w:rPr>
                <w:rFonts w:ascii="ＭＳ 明朝" w:hint="eastAsia"/>
              </w:rPr>
              <w:t>煙(騒音・振動)発生施設の概要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DFEBE" w14:textId="77777777" w:rsidR="00D026B2" w:rsidRDefault="00D026B2" w:rsidP="00AA259B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設備名称：</w:t>
            </w:r>
          </w:p>
          <w:p w14:paraId="007295B8" w14:textId="77777777" w:rsidR="00D026B2" w:rsidRDefault="00D026B2" w:rsidP="00AA259B">
            <w:pPr>
              <w:widowControl/>
              <w:jc w:val="left"/>
              <w:rPr>
                <w:rFonts w:ascii="ＭＳ 明朝"/>
              </w:rPr>
            </w:pPr>
          </w:p>
          <w:p w14:paraId="46E66D63" w14:textId="77777777" w:rsidR="00AA259B" w:rsidRPr="00AA259B" w:rsidRDefault="00AA259B" w:rsidP="00AA259B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①ばい煙発生施設の種類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</w:p>
          <w:p w14:paraId="10FF5BFD" w14:textId="77777777" w:rsidR="00AA259B" w:rsidRDefault="00AA259B" w:rsidP="00AA259B">
            <w:pPr>
              <w:widowControl/>
              <w:jc w:val="left"/>
              <w:rPr>
                <w:rFonts w:ascii="ＭＳ 明朝"/>
              </w:rPr>
            </w:pPr>
          </w:p>
          <w:p w14:paraId="2F78C2DE" w14:textId="77777777" w:rsidR="00AA259B" w:rsidRDefault="00AA259B" w:rsidP="00AA259B">
            <w:pPr>
              <w:spacing w:line="278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②常用・非常用の別　　　　</w:t>
            </w:r>
            <w:r w:rsidRPr="005F3BA6">
              <w:rPr>
                <w:rFonts w:ascii="ＭＳ 明朝" w:hint="eastAsia"/>
                <w:dstrike/>
              </w:rPr>
              <w:t>常　用</w:t>
            </w:r>
            <w:r>
              <w:rPr>
                <w:rFonts w:ascii="ＭＳ 明朝" w:hint="eastAsia"/>
              </w:rPr>
              <w:t xml:space="preserve">　・　非常用</w:t>
            </w:r>
          </w:p>
          <w:p w14:paraId="46D87CD7" w14:textId="77777777" w:rsidR="00AA259B" w:rsidRDefault="00AA259B" w:rsidP="00AA259B">
            <w:pPr>
              <w:spacing w:line="278" w:lineRule="atLeast"/>
              <w:rPr>
                <w:rFonts w:ascii="ＭＳ 明朝" w:hint="eastAsia"/>
              </w:rPr>
            </w:pPr>
          </w:p>
          <w:p w14:paraId="7A3A14CD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</w:rPr>
              <w:t xml:space="preserve">　③原　動　機　出　力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  <w:r>
              <w:rPr>
                <w:rFonts w:ascii="ＭＳ 明朝" w:hint="eastAsia"/>
                <w:szCs w:val="22"/>
              </w:rPr>
              <w:t>kW</w:t>
            </w:r>
          </w:p>
          <w:p w14:paraId="213CEE5E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</w:p>
          <w:p w14:paraId="39914339" w14:textId="77777777" w:rsidR="0071033C" w:rsidRDefault="0071033C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④発　電　機　容　量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  <w:r>
              <w:rPr>
                <w:rFonts w:ascii="ＭＳ 明朝" w:hint="eastAsia"/>
                <w:szCs w:val="22"/>
              </w:rPr>
              <w:t>kVA</w:t>
            </w:r>
          </w:p>
          <w:p w14:paraId="14CCA898" w14:textId="77777777" w:rsidR="0071033C" w:rsidRPr="0071033C" w:rsidRDefault="0071033C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</w:p>
          <w:p w14:paraId="0A6C7C41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 w:rsidR="0071033C">
              <w:rPr>
                <w:rFonts w:ascii="ＭＳ 明朝" w:hint="eastAsia"/>
                <w:szCs w:val="22"/>
              </w:rPr>
              <w:t>⑤</w:t>
            </w:r>
            <w:r>
              <w:rPr>
                <w:rFonts w:ascii="ＭＳ 明朝" w:hint="eastAsia"/>
                <w:szCs w:val="22"/>
              </w:rPr>
              <w:t xml:space="preserve">個　　　　　　　数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  <w:r w:rsidRPr="00AA259B">
              <w:rPr>
                <w:rFonts w:ascii="ＭＳ 明朝" w:hint="eastAsia"/>
                <w:szCs w:val="22"/>
              </w:rPr>
              <w:t>台</w:t>
            </w:r>
          </w:p>
          <w:p w14:paraId="7EE78374" w14:textId="77777777" w:rsidR="00AA259B" w:rsidRPr="0071033C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</w:p>
          <w:p w14:paraId="12AB020A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 w:rsidR="0071033C">
              <w:rPr>
                <w:rFonts w:ascii="ＭＳ 明朝" w:hint="eastAsia"/>
                <w:szCs w:val="22"/>
              </w:rPr>
              <w:t>⑥</w:t>
            </w:r>
            <w:r>
              <w:rPr>
                <w:rFonts w:ascii="ＭＳ 明朝" w:hint="eastAsia"/>
                <w:szCs w:val="22"/>
              </w:rPr>
              <w:t xml:space="preserve">燃料燃焼能力　　　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  <w:r w:rsidRPr="00AA259B">
              <w:rPr>
                <w:rFonts w:ascii="ＭＳ 明朝" w:hint="eastAsia"/>
                <w:szCs w:val="22"/>
              </w:rPr>
              <w:t>l/h</w:t>
            </w:r>
          </w:p>
          <w:p w14:paraId="4579E7B7" w14:textId="77777777" w:rsidR="00AA259B" w:rsidRPr="0071033C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</w:p>
          <w:p w14:paraId="70BB2627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 w:rsidR="0071033C">
              <w:rPr>
                <w:rFonts w:ascii="ＭＳ 明朝" w:hint="eastAsia"/>
                <w:szCs w:val="22"/>
              </w:rPr>
              <w:t>⑦</w:t>
            </w:r>
            <w:r>
              <w:rPr>
                <w:rFonts w:ascii="ＭＳ 明朝" w:hint="eastAsia"/>
                <w:szCs w:val="22"/>
              </w:rPr>
              <w:t xml:space="preserve">燃料の種類　　　　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　　　　　　　</w:t>
            </w:r>
            <w:r>
              <w:rPr>
                <w:rFonts w:ascii="ＭＳ 明朝" w:hint="eastAsia"/>
                <w:szCs w:val="22"/>
              </w:rPr>
              <w:t xml:space="preserve">　</w:t>
            </w:r>
          </w:p>
          <w:p w14:paraId="56B39BBB" w14:textId="77777777" w:rsidR="00AA259B" w:rsidRPr="0071033C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</w:p>
          <w:p w14:paraId="436A2E9F" w14:textId="77777777" w:rsidR="00AA259B" w:rsidRDefault="00AA259B" w:rsidP="00AA259B">
            <w:pPr>
              <w:spacing w:line="278" w:lineRule="atLeast"/>
              <w:rPr>
                <w:rFonts w:ascii="ＭＳ 明朝" w:hint="eastAsia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  <w:r w:rsidR="0071033C">
              <w:rPr>
                <w:rFonts w:ascii="ＭＳ 明朝" w:hint="eastAsia"/>
                <w:szCs w:val="22"/>
              </w:rPr>
              <w:t>⑧</w:t>
            </w:r>
            <w:r>
              <w:rPr>
                <w:rFonts w:ascii="ＭＳ 明朝" w:hint="eastAsia"/>
                <w:szCs w:val="22"/>
              </w:rPr>
              <w:t xml:space="preserve">設置年月　　　　　　　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</w:t>
            </w:r>
            <w:r>
              <w:rPr>
                <w:rFonts w:ascii="ＭＳ 明朝" w:hint="eastAsia"/>
                <w:szCs w:val="22"/>
                <w:u w:val="dottedHeavy"/>
              </w:rPr>
              <w:t xml:space="preserve">　　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</w:t>
            </w:r>
            <w:r w:rsidRPr="00AA259B">
              <w:rPr>
                <w:rFonts w:ascii="ＭＳ 明朝" w:hint="eastAsia"/>
                <w:szCs w:val="22"/>
              </w:rPr>
              <w:t>年</w:t>
            </w:r>
            <w:r w:rsidRPr="00AA259B">
              <w:rPr>
                <w:rFonts w:ascii="ＭＳ 明朝" w:hint="eastAsia"/>
                <w:szCs w:val="22"/>
                <w:u w:val="dottedHeavy"/>
              </w:rPr>
              <w:t xml:space="preserve">　　　　　</w:t>
            </w:r>
            <w:r w:rsidRPr="00AA259B">
              <w:rPr>
                <w:rFonts w:ascii="ＭＳ 明朝" w:hint="eastAsia"/>
                <w:szCs w:val="22"/>
              </w:rPr>
              <w:t>月</w:t>
            </w:r>
          </w:p>
          <w:p w14:paraId="5B8B73DC" w14:textId="77777777" w:rsidR="00AA259B" w:rsidRPr="00AA259B" w:rsidRDefault="00AA259B" w:rsidP="00AA259B">
            <w:pPr>
              <w:spacing w:line="278" w:lineRule="atLeast"/>
              <w:rPr>
                <w:rFonts w:ascii="ＭＳ 明朝" w:hint="eastAsia"/>
              </w:rPr>
            </w:pPr>
          </w:p>
        </w:tc>
      </w:tr>
    </w:tbl>
    <w:p w14:paraId="6A64350F" w14:textId="77777777" w:rsidR="004C6F2A" w:rsidRPr="00BE00E2" w:rsidRDefault="004C6F2A">
      <w:pPr>
        <w:rPr>
          <w:rFonts w:hint="eastAsia"/>
        </w:rPr>
      </w:pPr>
    </w:p>
    <w:tbl>
      <w:tblPr>
        <w:tblW w:w="6300" w:type="dxa"/>
        <w:tblInd w:w="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0"/>
      </w:tblGrid>
      <w:tr w:rsidR="00AA259B" w14:paraId="28F5C3C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" w:type="dxa"/>
            <w:vAlign w:val="center"/>
          </w:tcPr>
          <w:p w14:paraId="2154799C" w14:textId="77777777" w:rsidR="00AA259B" w:rsidRDefault="00AA259B" w:rsidP="00AA25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50" w:type="dxa"/>
          </w:tcPr>
          <w:p w14:paraId="40CA247F" w14:textId="77777777" w:rsidR="00AA259B" w:rsidRDefault="00AA259B">
            <w:pPr>
              <w:widowControl/>
              <w:jc w:val="left"/>
            </w:pPr>
          </w:p>
          <w:p w14:paraId="25E6F946" w14:textId="77777777" w:rsidR="00AA259B" w:rsidRDefault="00AA259B" w:rsidP="00AA259B">
            <w:pPr>
              <w:rPr>
                <w:rFonts w:hint="eastAsia"/>
              </w:rPr>
            </w:pPr>
          </w:p>
        </w:tc>
      </w:tr>
    </w:tbl>
    <w:p w14:paraId="77657359" w14:textId="77777777" w:rsidR="00AA259B" w:rsidRPr="00AA259B" w:rsidRDefault="00171FC2" w:rsidP="00826A1E">
      <w:pPr>
        <w:rPr>
          <w:rFonts w:hint="eastAsia"/>
        </w:rPr>
      </w:pPr>
      <w:r>
        <w:rPr>
          <w:rFonts w:hint="eastAsia"/>
        </w:rPr>
        <w:t>※上記施設の概要は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煙発生施設の場合。騒音・振動の場合は適宜書き換えること。</w:t>
      </w:r>
    </w:p>
    <w:sectPr w:rsidR="00AA259B" w:rsidRPr="00AA259B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3988" w14:textId="77777777" w:rsidR="002D6C4C" w:rsidRDefault="002D6C4C" w:rsidP="00D026B2">
      <w:r>
        <w:separator/>
      </w:r>
    </w:p>
  </w:endnote>
  <w:endnote w:type="continuationSeparator" w:id="0">
    <w:p w14:paraId="32F604AA" w14:textId="77777777" w:rsidR="002D6C4C" w:rsidRDefault="002D6C4C" w:rsidP="00D0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2269" w14:textId="77777777" w:rsidR="002D6C4C" w:rsidRDefault="002D6C4C" w:rsidP="00D026B2">
      <w:r>
        <w:separator/>
      </w:r>
    </w:p>
  </w:footnote>
  <w:footnote w:type="continuationSeparator" w:id="0">
    <w:p w14:paraId="2C50C556" w14:textId="77777777" w:rsidR="002D6C4C" w:rsidRDefault="002D6C4C" w:rsidP="00D0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244"/>
    <w:multiLevelType w:val="hybridMultilevel"/>
    <w:tmpl w:val="ED686946"/>
    <w:lvl w:ilvl="0" w:tplc="D89C94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F2A"/>
    <w:rsid w:val="00051EF6"/>
    <w:rsid w:val="00171FC2"/>
    <w:rsid w:val="00180483"/>
    <w:rsid w:val="002D6C4C"/>
    <w:rsid w:val="00323849"/>
    <w:rsid w:val="003467FF"/>
    <w:rsid w:val="003D339F"/>
    <w:rsid w:val="003D7DA9"/>
    <w:rsid w:val="004C6F2A"/>
    <w:rsid w:val="005A605E"/>
    <w:rsid w:val="005F3BA6"/>
    <w:rsid w:val="006E027C"/>
    <w:rsid w:val="0071033C"/>
    <w:rsid w:val="00826A1E"/>
    <w:rsid w:val="00855920"/>
    <w:rsid w:val="00947A4B"/>
    <w:rsid w:val="009F107F"/>
    <w:rsid w:val="009F7A05"/>
    <w:rsid w:val="00A01F6A"/>
    <w:rsid w:val="00AA259B"/>
    <w:rsid w:val="00BE00E2"/>
    <w:rsid w:val="00C0710D"/>
    <w:rsid w:val="00C27532"/>
    <w:rsid w:val="00D026B2"/>
    <w:rsid w:val="00D239DF"/>
    <w:rsid w:val="00D96FFA"/>
    <w:rsid w:val="00E15800"/>
    <w:rsid w:val="00E310FB"/>
    <w:rsid w:val="00EA40EC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F90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0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026B2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2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026B2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0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033C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2024-11-21T00:40:00Z</dcterms:created>
  <dcterms:modified xsi:type="dcterms:W3CDTF">2024-11-21T00:40:00Z</dcterms:modified>
</cp:coreProperties>
</file>