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9A68" w14:textId="77777777" w:rsidR="007D5C3E" w:rsidRPr="00B532D2" w:rsidRDefault="007D5C3E" w:rsidP="007D5C3E">
      <w:pPr>
        <w:widowControl/>
        <w:jc w:val="left"/>
        <w:rPr>
          <w:rFonts w:hAnsi="ＭＳ 明朝"/>
          <w:szCs w:val="24"/>
        </w:rPr>
      </w:pPr>
      <w:r w:rsidRPr="00B532D2">
        <w:rPr>
          <w:rFonts w:hAnsi="ＭＳ 明朝" w:hint="eastAsia"/>
          <w:szCs w:val="24"/>
        </w:rPr>
        <w:t>様式第１３の６</w:t>
      </w:r>
    </w:p>
    <w:p w14:paraId="23CE4D8B" w14:textId="77777777" w:rsidR="007D5C3E" w:rsidRDefault="007D5C3E" w:rsidP="007D5C3E">
      <w:pPr>
        <w:jc w:val="center"/>
        <w:rPr>
          <w:rFonts w:hAnsi="ＭＳ 明朝"/>
          <w:szCs w:val="24"/>
        </w:rPr>
      </w:pPr>
      <w:r w:rsidRPr="00B532D2">
        <w:rPr>
          <w:rFonts w:hAnsi="ＭＳ 明朝" w:hint="eastAsia"/>
          <w:szCs w:val="24"/>
        </w:rPr>
        <w:t>高濃度ポリ塩化ビフェニル含有電気工作物管理状況変更届出書</w:t>
      </w:r>
    </w:p>
    <w:p w14:paraId="3C818518" w14:textId="77777777" w:rsidR="00561FA4" w:rsidRPr="00B532D2" w:rsidRDefault="00561FA4" w:rsidP="007D5C3E">
      <w:pPr>
        <w:jc w:val="center"/>
        <w:rPr>
          <w:rFonts w:hAnsi="ＭＳ 明朝" w:hint="eastAsia"/>
          <w:szCs w:val="24"/>
        </w:rPr>
      </w:pPr>
    </w:p>
    <w:p w14:paraId="4FDBBB04" w14:textId="77777777" w:rsidR="007D5C3E" w:rsidRPr="00B532D2" w:rsidRDefault="00561FA4" w:rsidP="00561FA4">
      <w:pPr>
        <w:jc w:val="right"/>
        <w:rPr>
          <w:rFonts w:hAnsi="ＭＳ 明朝"/>
          <w:szCs w:val="24"/>
        </w:rPr>
      </w:pPr>
      <w:r>
        <w:rPr>
          <w:rFonts w:hAnsi="ＭＳ 明朝" w:hint="eastAsia"/>
          <w:szCs w:val="24"/>
        </w:rPr>
        <w:t xml:space="preserve">令和　　</w:t>
      </w:r>
      <w:r w:rsidR="007D5C3E" w:rsidRPr="00B532D2">
        <w:rPr>
          <w:rFonts w:hAnsi="ＭＳ 明朝" w:hint="eastAsia"/>
          <w:szCs w:val="24"/>
        </w:rPr>
        <w:t>年 　月 　日</w:t>
      </w:r>
    </w:p>
    <w:p w14:paraId="3BA2655D" w14:textId="77777777" w:rsidR="00561FA4" w:rsidRDefault="00561FA4" w:rsidP="007D5C3E">
      <w:pPr>
        <w:widowControl/>
        <w:rPr>
          <w:rFonts w:hAnsi="ＭＳ 明朝" w:cs="ＭＳ....."/>
          <w:kern w:val="0"/>
          <w:szCs w:val="24"/>
        </w:rPr>
      </w:pPr>
    </w:p>
    <w:p w14:paraId="6017839D" w14:textId="77777777" w:rsidR="007D5C3E" w:rsidRPr="00B532D2" w:rsidRDefault="0027752B" w:rsidP="007D5C3E">
      <w:pPr>
        <w:widowControl/>
        <w:rPr>
          <w:rFonts w:hAnsi="ＭＳ 明朝" w:cs="ＭＳ....."/>
          <w:kern w:val="0"/>
          <w:szCs w:val="24"/>
        </w:rPr>
      </w:pPr>
      <w:r w:rsidRPr="00B532D2">
        <w:rPr>
          <w:rFonts w:hAnsi="ＭＳ 明朝" w:cs="ＭＳ....." w:hint="eastAsia"/>
          <w:kern w:val="0"/>
          <w:szCs w:val="24"/>
        </w:rPr>
        <w:t>北海道産業保安監督部長</w:t>
      </w:r>
      <w:r w:rsidR="007D5C3E" w:rsidRPr="00B532D2">
        <w:rPr>
          <w:rFonts w:hAnsi="ＭＳ 明朝" w:cs="ＭＳ....." w:hint="eastAsia"/>
          <w:kern w:val="0"/>
          <w:szCs w:val="24"/>
        </w:rPr>
        <w:t xml:space="preserve">　殿</w:t>
      </w:r>
    </w:p>
    <w:p w14:paraId="01210E48" w14:textId="77777777" w:rsidR="007D5C3E" w:rsidRPr="00B532D2" w:rsidRDefault="007D5C3E" w:rsidP="007D5C3E">
      <w:pPr>
        <w:widowControl/>
        <w:rPr>
          <w:rFonts w:hAnsi="ＭＳ 明朝" w:cs="ＭＳ....."/>
          <w:kern w:val="0"/>
          <w:szCs w:val="24"/>
        </w:rPr>
      </w:pPr>
    </w:p>
    <w:p w14:paraId="6C2D9760" w14:textId="77777777" w:rsidR="007D5C3E" w:rsidRPr="00B532D2" w:rsidRDefault="007D5C3E" w:rsidP="007D5C3E">
      <w:pPr>
        <w:widowControl/>
        <w:rPr>
          <w:rFonts w:hAnsi="ＭＳ 明朝" w:cs="ＭＳ....."/>
          <w:kern w:val="0"/>
          <w:szCs w:val="24"/>
        </w:rPr>
      </w:pPr>
      <w:r w:rsidRPr="00B532D2">
        <w:rPr>
          <w:rFonts w:hAnsi="ＭＳ 明朝" w:cs="ＭＳ....." w:hint="eastAsia"/>
          <w:kern w:val="0"/>
          <w:szCs w:val="24"/>
        </w:rPr>
        <w:t xml:space="preserve">　　　　　　　　　　　　　　住 所 〒</w:t>
      </w:r>
    </w:p>
    <w:p w14:paraId="2C15390F" w14:textId="77777777" w:rsidR="007D5C3E" w:rsidRPr="00B532D2" w:rsidRDefault="007D5C3E" w:rsidP="007D5C3E">
      <w:pPr>
        <w:widowControl/>
        <w:rPr>
          <w:rFonts w:hAnsi="ＭＳ 明朝" w:cs="ＭＳ....."/>
          <w:kern w:val="0"/>
          <w:szCs w:val="24"/>
        </w:rPr>
      </w:pPr>
      <w:r w:rsidRPr="00B532D2">
        <w:rPr>
          <w:rFonts w:hAnsi="ＭＳ 明朝" w:cs="ＭＳ....." w:hint="eastAsia"/>
          <w:kern w:val="0"/>
          <w:szCs w:val="24"/>
        </w:rPr>
        <w:t xml:space="preserve">　　　　　　　　　　　　　　氏 名(法人にあつては名称及び代表者の氏名</w:t>
      </w:r>
      <w:r w:rsidR="00560C2E">
        <w:rPr>
          <w:rFonts w:hAnsi="ＭＳ 明朝" w:cs="ＭＳ....." w:hint="eastAsia"/>
          <w:kern w:val="0"/>
          <w:szCs w:val="24"/>
        </w:rPr>
        <w:t>)</w:t>
      </w:r>
    </w:p>
    <w:p w14:paraId="453ACB24" w14:textId="77777777" w:rsidR="007D5C3E" w:rsidRDefault="007D5C3E" w:rsidP="007D5C3E">
      <w:pPr>
        <w:widowControl/>
        <w:jc w:val="left"/>
        <w:rPr>
          <w:rFonts w:hAnsi="ＭＳ 明朝" w:cs="ＭＳ....."/>
          <w:kern w:val="0"/>
          <w:szCs w:val="24"/>
        </w:rPr>
      </w:pPr>
    </w:p>
    <w:p w14:paraId="7B9003FC" w14:textId="77777777" w:rsidR="00561FA4" w:rsidRPr="00B532D2" w:rsidRDefault="00561FA4" w:rsidP="007D5C3E">
      <w:pPr>
        <w:widowControl/>
        <w:jc w:val="left"/>
        <w:rPr>
          <w:rFonts w:hAnsi="ＭＳ 明朝" w:cs="ＭＳ....." w:hint="eastAsia"/>
          <w:kern w:val="0"/>
          <w:szCs w:val="24"/>
        </w:rPr>
      </w:pPr>
    </w:p>
    <w:p w14:paraId="5EF5C791" w14:textId="77777777" w:rsidR="007D5C3E" w:rsidRPr="00B532D2" w:rsidRDefault="007D5C3E" w:rsidP="007D5C3E">
      <w:pPr>
        <w:rPr>
          <w:rFonts w:hAnsi="ＭＳ 明朝"/>
          <w:szCs w:val="24"/>
        </w:rPr>
      </w:pPr>
      <w:r w:rsidRPr="00B532D2">
        <w:rPr>
          <w:rFonts w:hAnsi="ＭＳ 明朝" w:hint="eastAsia"/>
          <w:szCs w:val="24"/>
        </w:rPr>
        <w:t xml:space="preserve">　電気関係報告規則第４条の２第２項の規定に基づき、高濃度ポリ塩化ビフェニル含有電気工作物管理状況の変更を別紙のとおり届け出ます。</w:t>
      </w:r>
    </w:p>
    <w:p w14:paraId="15F5EA9B" w14:textId="77777777" w:rsidR="007D5C3E" w:rsidRPr="00B532D2" w:rsidRDefault="007D5C3E" w:rsidP="007D5C3E">
      <w:pPr>
        <w:rPr>
          <w:rFonts w:hAnsi="ＭＳ 明朝"/>
          <w:szCs w:val="24"/>
        </w:rPr>
      </w:pPr>
    </w:p>
    <w:p w14:paraId="1636097D" w14:textId="77777777" w:rsidR="007D5C3E" w:rsidRPr="00B532D2" w:rsidRDefault="007D5C3E" w:rsidP="007D5C3E">
      <w:pPr>
        <w:rPr>
          <w:rFonts w:hAnsi="ＭＳ 明朝"/>
          <w:szCs w:val="24"/>
        </w:rPr>
      </w:pPr>
      <w:r w:rsidRPr="00B532D2">
        <w:rPr>
          <w:rFonts w:hAnsi="ＭＳ 明朝" w:hint="eastAsia"/>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410"/>
        <w:gridCol w:w="6662"/>
      </w:tblGrid>
      <w:tr w:rsidR="007D5C3E" w:rsidRPr="00B532D2" w14:paraId="627A6813" w14:textId="77777777" w:rsidTr="00561FA4">
        <w:trPr>
          <w:trHeight w:val="519"/>
        </w:trPr>
        <w:tc>
          <w:tcPr>
            <w:tcW w:w="2410" w:type="dxa"/>
            <w:shd w:val="clear" w:color="auto" w:fill="auto"/>
          </w:tcPr>
          <w:p w14:paraId="3216B755" w14:textId="77777777" w:rsidR="007D5C3E" w:rsidRPr="00B532D2" w:rsidRDefault="007D5C3E" w:rsidP="00B532D2">
            <w:pPr>
              <w:ind w:firstLineChars="50" w:firstLine="120"/>
              <w:rPr>
                <w:rFonts w:hAnsi="ＭＳ 明朝"/>
                <w:szCs w:val="24"/>
              </w:rPr>
            </w:pPr>
            <w:r w:rsidRPr="00B532D2">
              <w:rPr>
                <w:rFonts w:hAnsi="ＭＳ 明朝" w:hint="eastAsia"/>
                <w:szCs w:val="24"/>
              </w:rPr>
              <w:t>事業場の名称</w:t>
            </w:r>
          </w:p>
        </w:tc>
        <w:tc>
          <w:tcPr>
            <w:tcW w:w="6662" w:type="dxa"/>
            <w:shd w:val="clear" w:color="auto" w:fill="auto"/>
          </w:tcPr>
          <w:p w14:paraId="2C841730" w14:textId="77777777" w:rsidR="007D5C3E" w:rsidRPr="00B532D2" w:rsidRDefault="007D5C3E" w:rsidP="009971F7">
            <w:pPr>
              <w:rPr>
                <w:rFonts w:hAnsi="ＭＳ 明朝"/>
                <w:szCs w:val="24"/>
              </w:rPr>
            </w:pPr>
          </w:p>
        </w:tc>
      </w:tr>
      <w:tr w:rsidR="007D5C3E" w:rsidRPr="00B532D2" w14:paraId="522537DA" w14:textId="77777777" w:rsidTr="00561FA4">
        <w:trPr>
          <w:trHeight w:val="552"/>
        </w:trPr>
        <w:tc>
          <w:tcPr>
            <w:tcW w:w="2410" w:type="dxa"/>
            <w:shd w:val="clear" w:color="auto" w:fill="auto"/>
          </w:tcPr>
          <w:p w14:paraId="0CF7805D" w14:textId="77777777" w:rsidR="007D5C3E" w:rsidRPr="00B532D2" w:rsidRDefault="007D5C3E" w:rsidP="00B532D2">
            <w:pPr>
              <w:ind w:firstLineChars="50" w:firstLine="120"/>
              <w:rPr>
                <w:rFonts w:hAnsi="ＭＳ 明朝"/>
                <w:szCs w:val="24"/>
              </w:rPr>
            </w:pPr>
            <w:r w:rsidRPr="00B532D2">
              <w:rPr>
                <w:rFonts w:hAnsi="ＭＳ 明朝" w:hint="eastAsia"/>
                <w:szCs w:val="24"/>
              </w:rPr>
              <w:t>事業場の所在地</w:t>
            </w:r>
          </w:p>
        </w:tc>
        <w:tc>
          <w:tcPr>
            <w:tcW w:w="6662" w:type="dxa"/>
            <w:shd w:val="clear" w:color="auto" w:fill="auto"/>
          </w:tcPr>
          <w:p w14:paraId="0E043300" w14:textId="77777777" w:rsidR="007D5C3E" w:rsidRPr="00B532D2" w:rsidRDefault="007D5C3E" w:rsidP="009971F7">
            <w:pPr>
              <w:rPr>
                <w:rFonts w:hAnsi="ＭＳ 明朝"/>
                <w:szCs w:val="24"/>
              </w:rPr>
            </w:pPr>
            <w:r w:rsidRPr="00B532D2">
              <w:rPr>
                <w:rFonts w:hAnsi="ＭＳ 明朝" w:hint="eastAsia"/>
                <w:szCs w:val="24"/>
              </w:rPr>
              <w:t>〒</w:t>
            </w:r>
          </w:p>
        </w:tc>
      </w:tr>
      <w:tr w:rsidR="007D5C3E" w:rsidRPr="00B532D2" w14:paraId="3F887020" w14:textId="77777777" w:rsidTr="00561FA4">
        <w:trPr>
          <w:trHeight w:val="828"/>
        </w:trPr>
        <w:tc>
          <w:tcPr>
            <w:tcW w:w="2410" w:type="dxa"/>
            <w:shd w:val="clear" w:color="auto" w:fill="auto"/>
          </w:tcPr>
          <w:p w14:paraId="78DC9084" w14:textId="77777777" w:rsidR="007D5C3E" w:rsidRPr="00B532D2" w:rsidRDefault="007D5C3E" w:rsidP="00B532D2">
            <w:pPr>
              <w:ind w:firstLineChars="50" w:firstLine="120"/>
              <w:rPr>
                <w:rFonts w:hAnsi="ＭＳ 明朝"/>
                <w:szCs w:val="24"/>
              </w:rPr>
            </w:pPr>
            <w:r w:rsidRPr="00B532D2">
              <w:rPr>
                <w:rFonts w:hAnsi="ＭＳ 明朝" w:hint="eastAsia"/>
                <w:szCs w:val="24"/>
              </w:rPr>
              <w:t>連絡先</w:t>
            </w:r>
          </w:p>
        </w:tc>
        <w:tc>
          <w:tcPr>
            <w:tcW w:w="6662" w:type="dxa"/>
            <w:shd w:val="clear" w:color="auto" w:fill="auto"/>
          </w:tcPr>
          <w:p w14:paraId="40A10E7D" w14:textId="77777777" w:rsidR="007D5C3E" w:rsidRPr="00B532D2" w:rsidRDefault="007D5C3E" w:rsidP="009971F7">
            <w:pPr>
              <w:rPr>
                <w:rFonts w:hAnsi="ＭＳ 明朝"/>
                <w:szCs w:val="24"/>
              </w:rPr>
            </w:pPr>
          </w:p>
          <w:p w14:paraId="7DB5B908" w14:textId="77777777" w:rsidR="007D5C3E" w:rsidRPr="00B532D2" w:rsidRDefault="007D5C3E" w:rsidP="009971F7">
            <w:pPr>
              <w:rPr>
                <w:rFonts w:hAnsi="ＭＳ 明朝"/>
                <w:szCs w:val="24"/>
              </w:rPr>
            </w:pPr>
            <w:r w:rsidRPr="00B532D2">
              <w:rPr>
                <w:rFonts w:hAnsi="ＭＳ 明朝" w:hint="eastAsia"/>
                <w:szCs w:val="24"/>
              </w:rPr>
              <w:t>TEL</w:t>
            </w:r>
          </w:p>
        </w:tc>
      </w:tr>
      <w:tr w:rsidR="007D5C3E" w:rsidRPr="00B532D2" w14:paraId="5DECF62F" w14:textId="77777777" w:rsidTr="00561FA4">
        <w:trPr>
          <w:trHeight w:val="968"/>
        </w:trPr>
        <w:tc>
          <w:tcPr>
            <w:tcW w:w="2410" w:type="dxa"/>
            <w:shd w:val="clear" w:color="auto" w:fill="auto"/>
          </w:tcPr>
          <w:p w14:paraId="70425E27" w14:textId="77777777" w:rsidR="007D5C3E" w:rsidRPr="00B532D2" w:rsidRDefault="007D5C3E" w:rsidP="00B532D2">
            <w:pPr>
              <w:ind w:leftChars="50" w:left="120"/>
              <w:rPr>
                <w:rFonts w:hAnsi="ＭＳ 明朝"/>
                <w:szCs w:val="24"/>
              </w:rPr>
            </w:pPr>
            <w:r w:rsidRPr="00B532D2">
              <w:rPr>
                <w:rFonts w:hAnsi="ＭＳ 明朝" w:hint="eastAsia"/>
                <w:szCs w:val="24"/>
              </w:rPr>
              <w:t>電気主任技術者等の氏名</w:t>
            </w:r>
          </w:p>
        </w:tc>
        <w:tc>
          <w:tcPr>
            <w:tcW w:w="6662" w:type="dxa"/>
            <w:shd w:val="clear" w:color="auto" w:fill="auto"/>
          </w:tcPr>
          <w:p w14:paraId="3D22F8E7" w14:textId="77777777" w:rsidR="007D5C3E" w:rsidRPr="00B532D2" w:rsidRDefault="007D5C3E" w:rsidP="009971F7">
            <w:pPr>
              <w:rPr>
                <w:rFonts w:hAnsi="ＭＳ 明朝"/>
                <w:szCs w:val="24"/>
              </w:rPr>
            </w:pPr>
          </w:p>
          <w:p w14:paraId="01B37DC7" w14:textId="77777777" w:rsidR="007D5C3E" w:rsidRPr="00B532D2" w:rsidRDefault="007D5C3E" w:rsidP="009971F7">
            <w:pPr>
              <w:rPr>
                <w:rFonts w:hAnsi="ＭＳ 明朝"/>
                <w:szCs w:val="24"/>
              </w:rPr>
            </w:pPr>
            <w:r w:rsidRPr="00B532D2">
              <w:rPr>
                <w:rFonts w:hAnsi="ＭＳ 明朝" w:hint="eastAsia"/>
                <w:szCs w:val="24"/>
              </w:rPr>
              <w:t>（選任又は外部委託（電気保安法人又は電気管理技術者）の別）</w:t>
            </w:r>
          </w:p>
        </w:tc>
      </w:tr>
      <w:tr w:rsidR="007D5C3E" w:rsidRPr="00B532D2" w14:paraId="2498C67F" w14:textId="77777777" w:rsidTr="00561FA4">
        <w:trPr>
          <w:trHeight w:val="898"/>
        </w:trPr>
        <w:tc>
          <w:tcPr>
            <w:tcW w:w="2410" w:type="dxa"/>
            <w:shd w:val="clear" w:color="auto" w:fill="auto"/>
          </w:tcPr>
          <w:p w14:paraId="66AD606F" w14:textId="77777777" w:rsidR="007D5C3E" w:rsidRPr="00B532D2" w:rsidRDefault="007D5C3E" w:rsidP="00B532D2">
            <w:pPr>
              <w:ind w:leftChars="50" w:left="120"/>
              <w:rPr>
                <w:rFonts w:hAnsi="ＭＳ 明朝"/>
                <w:szCs w:val="24"/>
              </w:rPr>
            </w:pPr>
            <w:r w:rsidRPr="00B532D2">
              <w:rPr>
                <w:rFonts w:hAnsi="ＭＳ 明朝" w:hint="eastAsia"/>
                <w:szCs w:val="24"/>
              </w:rPr>
              <w:t>電気主任技術者等の連絡先</w:t>
            </w:r>
          </w:p>
        </w:tc>
        <w:tc>
          <w:tcPr>
            <w:tcW w:w="6662" w:type="dxa"/>
            <w:shd w:val="clear" w:color="auto" w:fill="auto"/>
          </w:tcPr>
          <w:p w14:paraId="245980BB" w14:textId="77777777" w:rsidR="007D5C3E" w:rsidRPr="00B532D2" w:rsidRDefault="007D5C3E" w:rsidP="009971F7">
            <w:pPr>
              <w:rPr>
                <w:rFonts w:hAnsi="ＭＳ 明朝"/>
                <w:szCs w:val="24"/>
              </w:rPr>
            </w:pPr>
          </w:p>
          <w:p w14:paraId="18AC49D2" w14:textId="77777777" w:rsidR="007D5C3E" w:rsidRPr="00B532D2" w:rsidRDefault="007D5C3E" w:rsidP="009971F7">
            <w:pPr>
              <w:rPr>
                <w:rFonts w:hAnsi="ＭＳ 明朝"/>
                <w:szCs w:val="24"/>
              </w:rPr>
            </w:pPr>
            <w:r w:rsidRPr="00B532D2">
              <w:rPr>
                <w:rFonts w:hAnsi="ＭＳ 明朝" w:hint="eastAsia"/>
                <w:szCs w:val="24"/>
              </w:rPr>
              <w:t>TEL</w:t>
            </w:r>
          </w:p>
        </w:tc>
      </w:tr>
    </w:tbl>
    <w:p w14:paraId="1403BB60" w14:textId="77777777" w:rsidR="007D5C3E" w:rsidRPr="00B532D2" w:rsidRDefault="007D5C3E" w:rsidP="007D5C3E">
      <w:pPr>
        <w:rPr>
          <w:rFonts w:hAnsi="ＭＳ 明朝"/>
          <w:szCs w:val="24"/>
        </w:rPr>
      </w:pPr>
    </w:p>
    <w:p w14:paraId="6E37FF0E" w14:textId="77777777" w:rsidR="007D5C3E" w:rsidRPr="00B532D2" w:rsidRDefault="007D5C3E" w:rsidP="007D5C3E">
      <w:pPr>
        <w:rPr>
          <w:rFonts w:hAnsi="ＭＳ 明朝"/>
          <w:szCs w:val="24"/>
        </w:rPr>
      </w:pPr>
      <w:r w:rsidRPr="00B532D2">
        <w:rPr>
          <w:rFonts w:hAnsi="ＭＳ 明朝" w:hint="eastAsia"/>
          <w:szCs w:val="24"/>
        </w:rPr>
        <w:t>（その他参考となるべき事項）</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7D5C3E" w:rsidRPr="00B532D2" w14:paraId="1E40EBD5" w14:textId="77777777" w:rsidTr="00561FA4">
        <w:trPr>
          <w:trHeight w:val="1608"/>
        </w:trPr>
        <w:tc>
          <w:tcPr>
            <w:tcW w:w="9072" w:type="dxa"/>
            <w:shd w:val="clear" w:color="auto" w:fill="auto"/>
          </w:tcPr>
          <w:p w14:paraId="7540AA3A" w14:textId="77777777" w:rsidR="007D5C3E" w:rsidRPr="00B532D2" w:rsidRDefault="007D5C3E" w:rsidP="009971F7">
            <w:pPr>
              <w:rPr>
                <w:rFonts w:hAnsi="ＭＳ 明朝"/>
                <w:szCs w:val="24"/>
              </w:rPr>
            </w:pPr>
          </w:p>
          <w:p w14:paraId="4CCF73DF" w14:textId="77777777" w:rsidR="007D5C3E" w:rsidRPr="00B532D2" w:rsidRDefault="007D5C3E" w:rsidP="009971F7">
            <w:pPr>
              <w:rPr>
                <w:rFonts w:hAnsi="ＭＳ 明朝"/>
                <w:szCs w:val="24"/>
              </w:rPr>
            </w:pPr>
          </w:p>
          <w:p w14:paraId="4D9D1524" w14:textId="77777777" w:rsidR="007D5C3E" w:rsidRPr="00B532D2" w:rsidRDefault="007D5C3E" w:rsidP="009971F7">
            <w:pPr>
              <w:rPr>
                <w:rFonts w:hAnsi="ＭＳ 明朝"/>
                <w:szCs w:val="24"/>
              </w:rPr>
            </w:pPr>
          </w:p>
        </w:tc>
      </w:tr>
    </w:tbl>
    <w:p w14:paraId="3BA4177B" w14:textId="77777777" w:rsidR="007D5C3E" w:rsidRDefault="007D5C3E" w:rsidP="007D5C3E">
      <w:pPr>
        <w:spacing w:line="180" w:lineRule="exact"/>
        <w:rPr>
          <w:sz w:val="16"/>
          <w:szCs w:val="16"/>
        </w:rPr>
      </w:pPr>
    </w:p>
    <w:p w14:paraId="2125A001" w14:textId="77777777"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3B78036E" w14:textId="77777777" w:rsidR="007D5C3E" w:rsidRPr="00B532D2" w:rsidRDefault="007D5C3E" w:rsidP="007D5C3E">
      <w:pPr>
        <w:widowControl/>
        <w:jc w:val="left"/>
        <w:rPr>
          <w:rFonts w:hAnsi="ＭＳ 明朝"/>
          <w:szCs w:val="24"/>
        </w:rPr>
      </w:pPr>
      <w:r w:rsidRPr="00B532D2">
        <w:rPr>
          <w:rFonts w:hAnsi="ＭＳ 明朝"/>
          <w:szCs w:val="24"/>
        </w:rPr>
        <w:br w:type="page"/>
      </w:r>
    </w:p>
    <w:p w14:paraId="06286E3A" w14:textId="77777777" w:rsidR="007D5C3E" w:rsidRPr="00B532D2" w:rsidRDefault="007D5C3E" w:rsidP="007D5C3E">
      <w:pPr>
        <w:jc w:val="left"/>
        <w:rPr>
          <w:rFonts w:hAnsi="ＭＳ 明朝"/>
          <w:szCs w:val="24"/>
        </w:rPr>
      </w:pPr>
      <w:r w:rsidRPr="00B532D2">
        <w:rPr>
          <w:rFonts w:hAnsi="ＭＳ 明朝" w:hint="eastAsia"/>
          <w:szCs w:val="24"/>
        </w:rPr>
        <w:t>（別紙）</w:t>
      </w:r>
    </w:p>
    <w:p w14:paraId="581963B0" w14:textId="77777777" w:rsidR="007D5C3E" w:rsidRPr="00B532D2" w:rsidRDefault="007D5C3E" w:rsidP="007D5C3E">
      <w:pPr>
        <w:jc w:val="center"/>
        <w:rPr>
          <w:rFonts w:hAnsi="ＭＳ 明朝"/>
          <w:szCs w:val="24"/>
        </w:rPr>
      </w:pPr>
      <w:r w:rsidRPr="00B532D2">
        <w:rPr>
          <w:rFonts w:hAnsi="ＭＳ 明朝" w:hint="eastAsia"/>
          <w:szCs w:val="24"/>
        </w:rPr>
        <w:t>高濃度ポリ塩化ビフェニル含有電気工作物管理状況</w:t>
      </w:r>
    </w:p>
    <w:p w14:paraId="61122EC0" w14:textId="77777777" w:rsidR="007D5C3E" w:rsidRPr="00B532D2" w:rsidRDefault="007D5C3E" w:rsidP="007D5C3E">
      <w:pPr>
        <w:jc w:val="left"/>
        <w:rPr>
          <w:rFonts w:hAnsi="ＭＳ 明朝"/>
          <w:szCs w:val="24"/>
        </w:rPr>
      </w:pPr>
    </w:p>
    <w:p w14:paraId="11987776" w14:textId="77777777" w:rsidR="007D5C3E" w:rsidRPr="00B532D2" w:rsidRDefault="007D5C3E" w:rsidP="007D5C3E">
      <w:pPr>
        <w:jc w:val="left"/>
        <w:rPr>
          <w:rFonts w:hAnsi="ＭＳ 明朝"/>
          <w:szCs w:val="24"/>
        </w:rPr>
      </w:pPr>
      <w:r w:rsidRPr="00B532D2">
        <w:rPr>
          <w:rFonts w:hAnsi="ＭＳ 明朝" w:hint="eastAsia"/>
          <w:szCs w:val="24"/>
        </w:rPr>
        <w:t xml:space="preserve">　氏名（法人にあつては名称）</w:t>
      </w:r>
    </w:p>
    <w:p w14:paraId="212B9913" w14:textId="77777777" w:rsidR="007D5C3E" w:rsidRPr="00B532D2" w:rsidRDefault="007D5C3E" w:rsidP="007D5C3E">
      <w:pPr>
        <w:jc w:val="left"/>
        <w:rPr>
          <w:rFonts w:hAnsi="ＭＳ 明朝"/>
          <w:szCs w:val="24"/>
        </w:rPr>
      </w:pPr>
      <w:r w:rsidRPr="00B532D2">
        <w:rPr>
          <w:rFonts w:hAnsi="ＭＳ 明朝" w:hint="eastAsia"/>
          <w:szCs w:val="24"/>
        </w:rPr>
        <w:t xml:space="preserve">　事業場の名称</w:t>
      </w:r>
    </w:p>
    <w:p w14:paraId="209C3204" w14:textId="77777777" w:rsidR="007D5C3E" w:rsidRPr="00B532D2" w:rsidRDefault="007D5C3E" w:rsidP="007D5C3E">
      <w:pPr>
        <w:jc w:val="left"/>
        <w:rPr>
          <w:rFonts w:hAnsi="ＭＳ 明朝"/>
          <w:szCs w:val="24"/>
        </w:rPr>
      </w:pPr>
    </w:p>
    <w:p w14:paraId="23377B34" w14:textId="77777777" w:rsidR="007D5C3E" w:rsidRPr="00B532D2" w:rsidRDefault="007D5C3E" w:rsidP="007D5C3E">
      <w:pPr>
        <w:jc w:val="left"/>
        <w:rPr>
          <w:rFonts w:hAnsi="ＭＳ 明朝"/>
          <w:szCs w:val="24"/>
        </w:rPr>
      </w:pPr>
      <w:r w:rsidRPr="00B532D2">
        <w:rPr>
          <w:rFonts w:hAnsi="ＭＳ 明朝" w:hint="eastAsia"/>
          <w:szCs w:val="24"/>
        </w:rPr>
        <w:t>（</w:t>
      </w:r>
      <w:r w:rsidRPr="00B532D2">
        <w:rPr>
          <w:rFonts w:hAnsi="ＭＳ 明朝" w:cs="ＭＳ....." w:hint="eastAsia"/>
          <w:kern w:val="0"/>
          <w:szCs w:val="24"/>
        </w:rPr>
        <w:t>電気工作物</w:t>
      </w:r>
      <w:r w:rsidRPr="00B532D2">
        <w:rPr>
          <w:rFonts w:hAnsi="ＭＳ 明朝" w:hint="eastAsia"/>
          <w:szCs w:val="24"/>
        </w:rPr>
        <w:t>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7644A0" w:rsidRPr="00B532D2" w14:paraId="0232C4D3" w14:textId="77777777" w:rsidTr="00B532D2">
        <w:tc>
          <w:tcPr>
            <w:tcW w:w="922" w:type="dxa"/>
            <w:shd w:val="clear" w:color="auto" w:fill="auto"/>
          </w:tcPr>
          <w:p w14:paraId="227E32C3" w14:textId="77777777" w:rsidR="007D5C3E" w:rsidRPr="00B532D2" w:rsidRDefault="007D5C3E" w:rsidP="00B532D2">
            <w:pPr>
              <w:jc w:val="center"/>
              <w:rPr>
                <w:rFonts w:hAnsi="ＭＳ 明朝"/>
                <w:szCs w:val="24"/>
              </w:rPr>
            </w:pPr>
            <w:r w:rsidRPr="00B532D2">
              <w:rPr>
                <w:rFonts w:hAnsi="ＭＳ 明朝" w:hint="eastAsia"/>
                <w:szCs w:val="24"/>
              </w:rPr>
              <w:t>通し番号</w:t>
            </w:r>
          </w:p>
        </w:tc>
        <w:tc>
          <w:tcPr>
            <w:tcW w:w="922" w:type="dxa"/>
            <w:shd w:val="clear" w:color="auto" w:fill="auto"/>
          </w:tcPr>
          <w:p w14:paraId="5E6E3782" w14:textId="77777777" w:rsidR="007D5C3E" w:rsidRPr="00B532D2" w:rsidRDefault="007D5C3E" w:rsidP="00B532D2">
            <w:pPr>
              <w:jc w:val="center"/>
              <w:rPr>
                <w:rFonts w:hAnsi="ＭＳ 明朝"/>
                <w:szCs w:val="24"/>
              </w:rPr>
            </w:pPr>
            <w:r w:rsidRPr="00B532D2">
              <w:rPr>
                <w:rFonts w:hAnsi="ＭＳ 明朝" w:hint="eastAsia"/>
                <w:szCs w:val="24"/>
              </w:rPr>
              <w:t>種類</w:t>
            </w:r>
          </w:p>
        </w:tc>
        <w:tc>
          <w:tcPr>
            <w:tcW w:w="922" w:type="dxa"/>
            <w:shd w:val="clear" w:color="auto" w:fill="auto"/>
          </w:tcPr>
          <w:p w14:paraId="455459CE" w14:textId="77777777" w:rsidR="007D5C3E" w:rsidRPr="00B532D2" w:rsidRDefault="007D5C3E" w:rsidP="00B532D2">
            <w:pPr>
              <w:jc w:val="center"/>
              <w:rPr>
                <w:rFonts w:hAnsi="ＭＳ 明朝"/>
                <w:szCs w:val="24"/>
              </w:rPr>
            </w:pPr>
            <w:r w:rsidRPr="00B532D2">
              <w:rPr>
                <w:rFonts w:hAnsi="ＭＳ 明朝" w:hint="eastAsia"/>
                <w:szCs w:val="24"/>
              </w:rPr>
              <w:t>定格</w:t>
            </w:r>
          </w:p>
          <w:p w14:paraId="50061D09" w14:textId="77777777" w:rsidR="007D5C3E" w:rsidRPr="00B532D2" w:rsidRDefault="007D5C3E" w:rsidP="00B532D2">
            <w:pPr>
              <w:jc w:val="center"/>
              <w:rPr>
                <w:rFonts w:hAnsi="ＭＳ 明朝"/>
                <w:szCs w:val="24"/>
              </w:rPr>
            </w:pPr>
            <w:r w:rsidRPr="00B532D2">
              <w:rPr>
                <w:rFonts w:hAnsi="ＭＳ 明朝" w:hint="eastAsia"/>
                <w:szCs w:val="24"/>
              </w:rPr>
              <w:t>容量</w:t>
            </w:r>
          </w:p>
        </w:tc>
        <w:tc>
          <w:tcPr>
            <w:tcW w:w="920" w:type="dxa"/>
            <w:shd w:val="clear" w:color="auto" w:fill="auto"/>
          </w:tcPr>
          <w:p w14:paraId="1594BD03" w14:textId="77777777" w:rsidR="007D5C3E" w:rsidRPr="00B532D2" w:rsidRDefault="007D5C3E" w:rsidP="00B532D2">
            <w:pPr>
              <w:jc w:val="center"/>
              <w:rPr>
                <w:rFonts w:hAnsi="ＭＳ 明朝"/>
                <w:szCs w:val="24"/>
              </w:rPr>
            </w:pPr>
            <w:r w:rsidRPr="00B532D2">
              <w:rPr>
                <w:rFonts w:hAnsi="ＭＳ 明朝" w:hint="eastAsia"/>
                <w:szCs w:val="24"/>
              </w:rPr>
              <w:t>製造者名</w:t>
            </w:r>
          </w:p>
        </w:tc>
        <w:tc>
          <w:tcPr>
            <w:tcW w:w="921" w:type="dxa"/>
            <w:shd w:val="clear" w:color="auto" w:fill="auto"/>
          </w:tcPr>
          <w:p w14:paraId="0623CE4C" w14:textId="77777777" w:rsidR="007D5C3E" w:rsidRPr="00B532D2" w:rsidRDefault="007D5C3E" w:rsidP="00B532D2">
            <w:pPr>
              <w:jc w:val="center"/>
              <w:rPr>
                <w:rFonts w:hAnsi="ＭＳ 明朝"/>
                <w:szCs w:val="24"/>
              </w:rPr>
            </w:pPr>
            <w:r w:rsidRPr="00B532D2">
              <w:rPr>
                <w:rFonts w:hAnsi="ＭＳ 明朝" w:hint="eastAsia"/>
                <w:szCs w:val="24"/>
              </w:rPr>
              <w:t>表示記号等</w:t>
            </w:r>
          </w:p>
        </w:tc>
        <w:tc>
          <w:tcPr>
            <w:tcW w:w="888" w:type="dxa"/>
            <w:shd w:val="clear" w:color="auto" w:fill="auto"/>
          </w:tcPr>
          <w:p w14:paraId="26ADE18C" w14:textId="77777777" w:rsidR="007D5C3E" w:rsidRPr="00B532D2" w:rsidRDefault="007D5C3E" w:rsidP="00B532D2">
            <w:pPr>
              <w:jc w:val="center"/>
              <w:rPr>
                <w:rFonts w:hAnsi="ＭＳ 明朝"/>
                <w:szCs w:val="24"/>
              </w:rPr>
            </w:pPr>
            <w:r w:rsidRPr="00B532D2">
              <w:rPr>
                <w:rFonts w:hAnsi="ＭＳ 明朝" w:hint="eastAsia"/>
                <w:szCs w:val="24"/>
              </w:rPr>
              <w:t>使用状態</w:t>
            </w:r>
          </w:p>
        </w:tc>
        <w:tc>
          <w:tcPr>
            <w:tcW w:w="921" w:type="dxa"/>
            <w:shd w:val="clear" w:color="auto" w:fill="auto"/>
          </w:tcPr>
          <w:p w14:paraId="77B28A94" w14:textId="77777777" w:rsidR="007D5C3E" w:rsidRPr="00B532D2" w:rsidRDefault="007D5C3E" w:rsidP="00B532D2">
            <w:pPr>
              <w:jc w:val="center"/>
              <w:rPr>
                <w:rFonts w:hAnsi="ＭＳ 明朝"/>
                <w:szCs w:val="24"/>
              </w:rPr>
            </w:pPr>
            <w:r w:rsidRPr="00B532D2">
              <w:rPr>
                <w:rFonts w:hAnsi="ＭＳ 明朝" w:hint="eastAsia"/>
                <w:szCs w:val="24"/>
              </w:rPr>
              <w:t>製造年月</w:t>
            </w:r>
          </w:p>
        </w:tc>
        <w:tc>
          <w:tcPr>
            <w:tcW w:w="920" w:type="dxa"/>
            <w:shd w:val="clear" w:color="auto" w:fill="auto"/>
          </w:tcPr>
          <w:p w14:paraId="177B3DFD" w14:textId="77777777" w:rsidR="007D5C3E" w:rsidRPr="00B532D2" w:rsidRDefault="007D5C3E" w:rsidP="00B532D2">
            <w:pPr>
              <w:jc w:val="center"/>
              <w:rPr>
                <w:rFonts w:hAnsi="ＭＳ 明朝"/>
                <w:szCs w:val="24"/>
              </w:rPr>
            </w:pPr>
            <w:r w:rsidRPr="00B532D2">
              <w:rPr>
                <w:rFonts w:hAnsi="ＭＳ 明朝" w:hint="eastAsia"/>
                <w:szCs w:val="24"/>
              </w:rPr>
              <w:t>設置年月</w:t>
            </w:r>
          </w:p>
        </w:tc>
        <w:tc>
          <w:tcPr>
            <w:tcW w:w="921" w:type="dxa"/>
            <w:shd w:val="clear" w:color="auto" w:fill="auto"/>
          </w:tcPr>
          <w:p w14:paraId="6E05CDE0" w14:textId="77777777" w:rsidR="007D5C3E" w:rsidRPr="00B532D2" w:rsidRDefault="007D5C3E" w:rsidP="00B532D2">
            <w:pPr>
              <w:jc w:val="center"/>
              <w:rPr>
                <w:rFonts w:hAnsi="ＭＳ 明朝"/>
                <w:szCs w:val="24"/>
              </w:rPr>
            </w:pPr>
            <w:r w:rsidRPr="00B532D2">
              <w:rPr>
                <w:rFonts w:hAnsi="ＭＳ 明朝" w:hint="eastAsia"/>
                <w:szCs w:val="24"/>
              </w:rPr>
              <w:t>廃止予定年月</w:t>
            </w:r>
          </w:p>
        </w:tc>
        <w:tc>
          <w:tcPr>
            <w:tcW w:w="921" w:type="dxa"/>
            <w:shd w:val="clear" w:color="auto" w:fill="auto"/>
          </w:tcPr>
          <w:p w14:paraId="6FB808B4" w14:textId="77777777" w:rsidR="007D5C3E" w:rsidRPr="00B532D2" w:rsidRDefault="007D5C3E" w:rsidP="00B532D2">
            <w:pPr>
              <w:jc w:val="center"/>
              <w:rPr>
                <w:rFonts w:hAnsi="ＭＳ 明朝"/>
                <w:szCs w:val="24"/>
              </w:rPr>
            </w:pPr>
            <w:r w:rsidRPr="00B532D2">
              <w:rPr>
                <w:rFonts w:hAnsi="ＭＳ 明朝" w:hint="eastAsia"/>
                <w:szCs w:val="24"/>
              </w:rPr>
              <w:t>備考</w:t>
            </w:r>
          </w:p>
        </w:tc>
      </w:tr>
      <w:tr w:rsidR="007644A0" w:rsidRPr="00B532D2" w14:paraId="4AD7BC26" w14:textId="77777777" w:rsidTr="00561FA4">
        <w:trPr>
          <w:trHeight w:val="483"/>
        </w:trPr>
        <w:tc>
          <w:tcPr>
            <w:tcW w:w="922" w:type="dxa"/>
            <w:shd w:val="clear" w:color="auto" w:fill="auto"/>
          </w:tcPr>
          <w:p w14:paraId="70B587A0" w14:textId="77777777" w:rsidR="007D5C3E" w:rsidRPr="00B532D2" w:rsidRDefault="007D5C3E" w:rsidP="009971F7">
            <w:pPr>
              <w:rPr>
                <w:rFonts w:hAnsi="ＭＳ 明朝"/>
                <w:szCs w:val="24"/>
              </w:rPr>
            </w:pPr>
          </w:p>
        </w:tc>
        <w:tc>
          <w:tcPr>
            <w:tcW w:w="922" w:type="dxa"/>
            <w:shd w:val="clear" w:color="auto" w:fill="auto"/>
          </w:tcPr>
          <w:p w14:paraId="7F20EF13" w14:textId="77777777" w:rsidR="007D5C3E" w:rsidRPr="00B532D2" w:rsidRDefault="007D5C3E" w:rsidP="009971F7">
            <w:pPr>
              <w:rPr>
                <w:rFonts w:hAnsi="ＭＳ 明朝"/>
                <w:szCs w:val="24"/>
              </w:rPr>
            </w:pPr>
          </w:p>
        </w:tc>
        <w:tc>
          <w:tcPr>
            <w:tcW w:w="922" w:type="dxa"/>
            <w:shd w:val="clear" w:color="auto" w:fill="auto"/>
          </w:tcPr>
          <w:p w14:paraId="2D8096AD" w14:textId="77777777" w:rsidR="007D5C3E" w:rsidRPr="00B532D2" w:rsidRDefault="007D5C3E" w:rsidP="009971F7">
            <w:pPr>
              <w:rPr>
                <w:rFonts w:hAnsi="ＭＳ 明朝"/>
                <w:szCs w:val="24"/>
              </w:rPr>
            </w:pPr>
          </w:p>
        </w:tc>
        <w:tc>
          <w:tcPr>
            <w:tcW w:w="920" w:type="dxa"/>
            <w:shd w:val="clear" w:color="auto" w:fill="auto"/>
          </w:tcPr>
          <w:p w14:paraId="39213E8B" w14:textId="77777777" w:rsidR="007D5C3E" w:rsidRPr="00B532D2" w:rsidRDefault="007D5C3E" w:rsidP="009971F7">
            <w:pPr>
              <w:rPr>
                <w:rFonts w:hAnsi="ＭＳ 明朝"/>
                <w:szCs w:val="24"/>
              </w:rPr>
            </w:pPr>
          </w:p>
        </w:tc>
        <w:tc>
          <w:tcPr>
            <w:tcW w:w="921" w:type="dxa"/>
            <w:shd w:val="clear" w:color="auto" w:fill="auto"/>
          </w:tcPr>
          <w:p w14:paraId="4B693037" w14:textId="77777777" w:rsidR="007D5C3E" w:rsidRPr="00B532D2" w:rsidRDefault="007D5C3E" w:rsidP="009971F7">
            <w:pPr>
              <w:rPr>
                <w:rFonts w:hAnsi="ＭＳ 明朝"/>
                <w:szCs w:val="24"/>
              </w:rPr>
            </w:pPr>
          </w:p>
        </w:tc>
        <w:tc>
          <w:tcPr>
            <w:tcW w:w="888" w:type="dxa"/>
            <w:shd w:val="clear" w:color="auto" w:fill="auto"/>
          </w:tcPr>
          <w:p w14:paraId="1D6B8008" w14:textId="77777777" w:rsidR="007D5C3E" w:rsidRPr="00B532D2" w:rsidRDefault="007D5C3E" w:rsidP="009971F7">
            <w:pPr>
              <w:rPr>
                <w:rFonts w:hAnsi="ＭＳ 明朝"/>
                <w:szCs w:val="24"/>
              </w:rPr>
            </w:pPr>
          </w:p>
        </w:tc>
        <w:tc>
          <w:tcPr>
            <w:tcW w:w="921" w:type="dxa"/>
            <w:shd w:val="clear" w:color="auto" w:fill="auto"/>
          </w:tcPr>
          <w:p w14:paraId="401B6269" w14:textId="77777777" w:rsidR="007D5C3E" w:rsidRPr="00B532D2" w:rsidRDefault="007D5C3E" w:rsidP="009971F7">
            <w:pPr>
              <w:rPr>
                <w:rFonts w:hAnsi="ＭＳ 明朝"/>
                <w:szCs w:val="24"/>
              </w:rPr>
            </w:pPr>
          </w:p>
        </w:tc>
        <w:tc>
          <w:tcPr>
            <w:tcW w:w="920" w:type="dxa"/>
            <w:shd w:val="clear" w:color="auto" w:fill="auto"/>
          </w:tcPr>
          <w:p w14:paraId="759B3620" w14:textId="77777777" w:rsidR="007D5C3E" w:rsidRPr="00B532D2" w:rsidRDefault="007D5C3E" w:rsidP="009971F7">
            <w:pPr>
              <w:rPr>
                <w:rFonts w:hAnsi="ＭＳ 明朝"/>
                <w:szCs w:val="24"/>
              </w:rPr>
            </w:pPr>
          </w:p>
        </w:tc>
        <w:tc>
          <w:tcPr>
            <w:tcW w:w="921" w:type="dxa"/>
            <w:shd w:val="clear" w:color="auto" w:fill="auto"/>
          </w:tcPr>
          <w:p w14:paraId="5E785D9D" w14:textId="77777777" w:rsidR="007D5C3E" w:rsidRPr="00B532D2" w:rsidRDefault="007D5C3E" w:rsidP="009971F7">
            <w:pPr>
              <w:rPr>
                <w:rFonts w:hAnsi="ＭＳ 明朝"/>
                <w:szCs w:val="24"/>
              </w:rPr>
            </w:pPr>
          </w:p>
        </w:tc>
        <w:tc>
          <w:tcPr>
            <w:tcW w:w="921" w:type="dxa"/>
            <w:shd w:val="clear" w:color="auto" w:fill="auto"/>
          </w:tcPr>
          <w:p w14:paraId="4AAC30C4" w14:textId="77777777" w:rsidR="007D5C3E" w:rsidRPr="00B532D2" w:rsidRDefault="007D5C3E" w:rsidP="009971F7">
            <w:pPr>
              <w:rPr>
                <w:rFonts w:hAnsi="ＭＳ 明朝"/>
                <w:szCs w:val="24"/>
              </w:rPr>
            </w:pPr>
          </w:p>
        </w:tc>
      </w:tr>
      <w:tr w:rsidR="007644A0" w:rsidRPr="00B532D2" w14:paraId="0F0ACFC5" w14:textId="77777777" w:rsidTr="00561FA4">
        <w:trPr>
          <w:trHeight w:val="389"/>
        </w:trPr>
        <w:tc>
          <w:tcPr>
            <w:tcW w:w="922" w:type="dxa"/>
            <w:shd w:val="clear" w:color="auto" w:fill="auto"/>
          </w:tcPr>
          <w:p w14:paraId="5159DBB0" w14:textId="77777777" w:rsidR="007D5C3E" w:rsidRPr="00B532D2" w:rsidRDefault="007D5C3E" w:rsidP="009971F7">
            <w:pPr>
              <w:rPr>
                <w:rFonts w:hAnsi="ＭＳ 明朝"/>
                <w:szCs w:val="24"/>
              </w:rPr>
            </w:pPr>
          </w:p>
        </w:tc>
        <w:tc>
          <w:tcPr>
            <w:tcW w:w="922" w:type="dxa"/>
            <w:shd w:val="clear" w:color="auto" w:fill="auto"/>
          </w:tcPr>
          <w:p w14:paraId="7F4DDFA0" w14:textId="77777777" w:rsidR="007D5C3E" w:rsidRPr="00B532D2" w:rsidRDefault="007D5C3E" w:rsidP="009971F7">
            <w:pPr>
              <w:rPr>
                <w:rFonts w:hAnsi="ＭＳ 明朝"/>
                <w:szCs w:val="24"/>
              </w:rPr>
            </w:pPr>
          </w:p>
        </w:tc>
        <w:tc>
          <w:tcPr>
            <w:tcW w:w="922" w:type="dxa"/>
            <w:shd w:val="clear" w:color="auto" w:fill="auto"/>
          </w:tcPr>
          <w:p w14:paraId="69890485" w14:textId="77777777" w:rsidR="007D5C3E" w:rsidRPr="00B532D2" w:rsidRDefault="007D5C3E" w:rsidP="009971F7">
            <w:pPr>
              <w:rPr>
                <w:rFonts w:hAnsi="ＭＳ 明朝"/>
                <w:szCs w:val="24"/>
              </w:rPr>
            </w:pPr>
          </w:p>
        </w:tc>
        <w:tc>
          <w:tcPr>
            <w:tcW w:w="920" w:type="dxa"/>
            <w:shd w:val="clear" w:color="auto" w:fill="auto"/>
          </w:tcPr>
          <w:p w14:paraId="487F44D9" w14:textId="77777777" w:rsidR="007D5C3E" w:rsidRPr="00B532D2" w:rsidRDefault="007D5C3E" w:rsidP="009971F7">
            <w:pPr>
              <w:rPr>
                <w:rFonts w:hAnsi="ＭＳ 明朝"/>
                <w:szCs w:val="24"/>
              </w:rPr>
            </w:pPr>
          </w:p>
        </w:tc>
        <w:tc>
          <w:tcPr>
            <w:tcW w:w="921" w:type="dxa"/>
            <w:shd w:val="clear" w:color="auto" w:fill="auto"/>
          </w:tcPr>
          <w:p w14:paraId="55810D33" w14:textId="77777777" w:rsidR="007D5C3E" w:rsidRPr="00B532D2" w:rsidRDefault="007D5C3E" w:rsidP="009971F7">
            <w:pPr>
              <w:rPr>
                <w:rFonts w:hAnsi="ＭＳ 明朝"/>
                <w:szCs w:val="24"/>
              </w:rPr>
            </w:pPr>
          </w:p>
        </w:tc>
        <w:tc>
          <w:tcPr>
            <w:tcW w:w="888" w:type="dxa"/>
            <w:shd w:val="clear" w:color="auto" w:fill="auto"/>
          </w:tcPr>
          <w:p w14:paraId="52E44B99" w14:textId="77777777" w:rsidR="007D5C3E" w:rsidRPr="00B532D2" w:rsidRDefault="007D5C3E" w:rsidP="009971F7">
            <w:pPr>
              <w:rPr>
                <w:rFonts w:hAnsi="ＭＳ 明朝"/>
                <w:szCs w:val="24"/>
              </w:rPr>
            </w:pPr>
          </w:p>
        </w:tc>
        <w:tc>
          <w:tcPr>
            <w:tcW w:w="921" w:type="dxa"/>
            <w:shd w:val="clear" w:color="auto" w:fill="auto"/>
          </w:tcPr>
          <w:p w14:paraId="1B34FFE8" w14:textId="77777777" w:rsidR="007D5C3E" w:rsidRPr="00B532D2" w:rsidRDefault="007D5C3E" w:rsidP="009971F7">
            <w:pPr>
              <w:rPr>
                <w:rFonts w:hAnsi="ＭＳ 明朝"/>
                <w:szCs w:val="24"/>
              </w:rPr>
            </w:pPr>
          </w:p>
        </w:tc>
        <w:tc>
          <w:tcPr>
            <w:tcW w:w="920" w:type="dxa"/>
            <w:shd w:val="clear" w:color="auto" w:fill="auto"/>
          </w:tcPr>
          <w:p w14:paraId="5B4A1A28" w14:textId="77777777" w:rsidR="007D5C3E" w:rsidRPr="00B532D2" w:rsidRDefault="007D5C3E" w:rsidP="009971F7">
            <w:pPr>
              <w:rPr>
                <w:rFonts w:hAnsi="ＭＳ 明朝"/>
                <w:szCs w:val="24"/>
              </w:rPr>
            </w:pPr>
          </w:p>
        </w:tc>
        <w:tc>
          <w:tcPr>
            <w:tcW w:w="921" w:type="dxa"/>
            <w:shd w:val="clear" w:color="auto" w:fill="auto"/>
          </w:tcPr>
          <w:p w14:paraId="44DA572F" w14:textId="77777777" w:rsidR="007D5C3E" w:rsidRPr="00B532D2" w:rsidRDefault="007D5C3E" w:rsidP="009971F7">
            <w:pPr>
              <w:rPr>
                <w:rFonts w:hAnsi="ＭＳ 明朝"/>
                <w:szCs w:val="24"/>
              </w:rPr>
            </w:pPr>
          </w:p>
        </w:tc>
        <w:tc>
          <w:tcPr>
            <w:tcW w:w="921" w:type="dxa"/>
            <w:shd w:val="clear" w:color="auto" w:fill="auto"/>
          </w:tcPr>
          <w:p w14:paraId="074F7A13" w14:textId="77777777" w:rsidR="007D5C3E" w:rsidRPr="00B532D2" w:rsidRDefault="007D5C3E" w:rsidP="009971F7">
            <w:pPr>
              <w:rPr>
                <w:rFonts w:hAnsi="ＭＳ 明朝"/>
                <w:szCs w:val="24"/>
              </w:rPr>
            </w:pPr>
          </w:p>
        </w:tc>
      </w:tr>
      <w:tr w:rsidR="007644A0" w:rsidRPr="00B532D2" w14:paraId="0D0B90AD" w14:textId="77777777" w:rsidTr="00561FA4">
        <w:trPr>
          <w:trHeight w:val="450"/>
        </w:trPr>
        <w:tc>
          <w:tcPr>
            <w:tcW w:w="922" w:type="dxa"/>
            <w:shd w:val="clear" w:color="auto" w:fill="auto"/>
          </w:tcPr>
          <w:p w14:paraId="2CD17A21" w14:textId="77777777" w:rsidR="007D5C3E" w:rsidRPr="00B532D2" w:rsidRDefault="007D5C3E" w:rsidP="009971F7">
            <w:pPr>
              <w:rPr>
                <w:rFonts w:hAnsi="ＭＳ 明朝"/>
                <w:szCs w:val="24"/>
              </w:rPr>
            </w:pPr>
          </w:p>
        </w:tc>
        <w:tc>
          <w:tcPr>
            <w:tcW w:w="922" w:type="dxa"/>
            <w:shd w:val="clear" w:color="auto" w:fill="auto"/>
          </w:tcPr>
          <w:p w14:paraId="7B471B5A" w14:textId="77777777" w:rsidR="007D5C3E" w:rsidRPr="00B532D2" w:rsidRDefault="007D5C3E" w:rsidP="009971F7">
            <w:pPr>
              <w:rPr>
                <w:rFonts w:hAnsi="ＭＳ 明朝"/>
                <w:szCs w:val="24"/>
              </w:rPr>
            </w:pPr>
          </w:p>
        </w:tc>
        <w:tc>
          <w:tcPr>
            <w:tcW w:w="922" w:type="dxa"/>
            <w:shd w:val="clear" w:color="auto" w:fill="auto"/>
          </w:tcPr>
          <w:p w14:paraId="71F143F4" w14:textId="77777777" w:rsidR="007D5C3E" w:rsidRPr="00B532D2" w:rsidRDefault="007D5C3E" w:rsidP="009971F7">
            <w:pPr>
              <w:rPr>
                <w:rFonts w:hAnsi="ＭＳ 明朝"/>
                <w:szCs w:val="24"/>
              </w:rPr>
            </w:pPr>
          </w:p>
        </w:tc>
        <w:tc>
          <w:tcPr>
            <w:tcW w:w="920" w:type="dxa"/>
            <w:shd w:val="clear" w:color="auto" w:fill="auto"/>
          </w:tcPr>
          <w:p w14:paraId="4FC8D602" w14:textId="77777777" w:rsidR="007D5C3E" w:rsidRPr="00B532D2" w:rsidRDefault="007D5C3E" w:rsidP="009971F7">
            <w:pPr>
              <w:rPr>
                <w:rFonts w:hAnsi="ＭＳ 明朝"/>
                <w:szCs w:val="24"/>
              </w:rPr>
            </w:pPr>
          </w:p>
        </w:tc>
        <w:tc>
          <w:tcPr>
            <w:tcW w:w="921" w:type="dxa"/>
            <w:shd w:val="clear" w:color="auto" w:fill="auto"/>
          </w:tcPr>
          <w:p w14:paraId="66C6F9FE" w14:textId="77777777" w:rsidR="007D5C3E" w:rsidRPr="00B532D2" w:rsidRDefault="007D5C3E" w:rsidP="009971F7">
            <w:pPr>
              <w:rPr>
                <w:rFonts w:hAnsi="ＭＳ 明朝"/>
                <w:szCs w:val="24"/>
              </w:rPr>
            </w:pPr>
          </w:p>
        </w:tc>
        <w:tc>
          <w:tcPr>
            <w:tcW w:w="888" w:type="dxa"/>
            <w:shd w:val="clear" w:color="auto" w:fill="auto"/>
          </w:tcPr>
          <w:p w14:paraId="7A717B5B" w14:textId="77777777" w:rsidR="007D5C3E" w:rsidRPr="00B532D2" w:rsidRDefault="007D5C3E" w:rsidP="009971F7">
            <w:pPr>
              <w:rPr>
                <w:rFonts w:hAnsi="ＭＳ 明朝"/>
                <w:szCs w:val="24"/>
              </w:rPr>
            </w:pPr>
          </w:p>
        </w:tc>
        <w:tc>
          <w:tcPr>
            <w:tcW w:w="921" w:type="dxa"/>
            <w:shd w:val="clear" w:color="auto" w:fill="auto"/>
          </w:tcPr>
          <w:p w14:paraId="6E965C73" w14:textId="77777777" w:rsidR="007D5C3E" w:rsidRPr="00B532D2" w:rsidRDefault="007D5C3E" w:rsidP="009971F7">
            <w:pPr>
              <w:rPr>
                <w:rFonts w:hAnsi="ＭＳ 明朝"/>
                <w:szCs w:val="24"/>
              </w:rPr>
            </w:pPr>
          </w:p>
        </w:tc>
        <w:tc>
          <w:tcPr>
            <w:tcW w:w="920" w:type="dxa"/>
            <w:shd w:val="clear" w:color="auto" w:fill="auto"/>
          </w:tcPr>
          <w:p w14:paraId="19659480" w14:textId="77777777" w:rsidR="007D5C3E" w:rsidRPr="00B532D2" w:rsidRDefault="007D5C3E" w:rsidP="009971F7">
            <w:pPr>
              <w:rPr>
                <w:rFonts w:hAnsi="ＭＳ 明朝"/>
                <w:szCs w:val="24"/>
              </w:rPr>
            </w:pPr>
          </w:p>
        </w:tc>
        <w:tc>
          <w:tcPr>
            <w:tcW w:w="921" w:type="dxa"/>
            <w:shd w:val="clear" w:color="auto" w:fill="auto"/>
          </w:tcPr>
          <w:p w14:paraId="68FEBB8E" w14:textId="77777777" w:rsidR="007D5C3E" w:rsidRPr="00B532D2" w:rsidRDefault="007D5C3E" w:rsidP="009971F7">
            <w:pPr>
              <w:rPr>
                <w:rFonts w:hAnsi="ＭＳ 明朝"/>
                <w:szCs w:val="24"/>
              </w:rPr>
            </w:pPr>
          </w:p>
        </w:tc>
        <w:tc>
          <w:tcPr>
            <w:tcW w:w="921" w:type="dxa"/>
            <w:shd w:val="clear" w:color="auto" w:fill="auto"/>
          </w:tcPr>
          <w:p w14:paraId="0F6E1440" w14:textId="77777777" w:rsidR="007D5C3E" w:rsidRPr="00B532D2" w:rsidRDefault="007D5C3E" w:rsidP="009971F7">
            <w:pPr>
              <w:rPr>
                <w:rFonts w:hAnsi="ＭＳ 明朝"/>
                <w:szCs w:val="24"/>
              </w:rPr>
            </w:pPr>
          </w:p>
        </w:tc>
      </w:tr>
      <w:tr w:rsidR="007644A0" w:rsidRPr="00B532D2" w14:paraId="62C6BE54" w14:textId="77777777" w:rsidTr="00561FA4">
        <w:trPr>
          <w:trHeight w:val="499"/>
        </w:trPr>
        <w:tc>
          <w:tcPr>
            <w:tcW w:w="922" w:type="dxa"/>
            <w:shd w:val="clear" w:color="auto" w:fill="auto"/>
          </w:tcPr>
          <w:p w14:paraId="0FBA03E2" w14:textId="77777777" w:rsidR="007D5C3E" w:rsidRPr="00B532D2" w:rsidRDefault="007D5C3E" w:rsidP="009971F7">
            <w:pPr>
              <w:rPr>
                <w:rFonts w:hAnsi="ＭＳ 明朝"/>
                <w:szCs w:val="24"/>
              </w:rPr>
            </w:pPr>
          </w:p>
        </w:tc>
        <w:tc>
          <w:tcPr>
            <w:tcW w:w="922" w:type="dxa"/>
            <w:shd w:val="clear" w:color="auto" w:fill="auto"/>
          </w:tcPr>
          <w:p w14:paraId="6E33B011" w14:textId="77777777" w:rsidR="007D5C3E" w:rsidRPr="00B532D2" w:rsidRDefault="007D5C3E" w:rsidP="009971F7">
            <w:pPr>
              <w:rPr>
                <w:rFonts w:hAnsi="ＭＳ 明朝"/>
                <w:szCs w:val="24"/>
              </w:rPr>
            </w:pPr>
          </w:p>
        </w:tc>
        <w:tc>
          <w:tcPr>
            <w:tcW w:w="922" w:type="dxa"/>
            <w:shd w:val="clear" w:color="auto" w:fill="auto"/>
          </w:tcPr>
          <w:p w14:paraId="4FF67A81" w14:textId="77777777" w:rsidR="007D5C3E" w:rsidRPr="00B532D2" w:rsidRDefault="007D5C3E" w:rsidP="009971F7">
            <w:pPr>
              <w:rPr>
                <w:rFonts w:hAnsi="ＭＳ 明朝"/>
                <w:szCs w:val="24"/>
              </w:rPr>
            </w:pPr>
          </w:p>
        </w:tc>
        <w:tc>
          <w:tcPr>
            <w:tcW w:w="920" w:type="dxa"/>
            <w:shd w:val="clear" w:color="auto" w:fill="auto"/>
          </w:tcPr>
          <w:p w14:paraId="3DC68A4B" w14:textId="77777777" w:rsidR="007D5C3E" w:rsidRPr="00B532D2" w:rsidRDefault="007D5C3E" w:rsidP="009971F7">
            <w:pPr>
              <w:rPr>
                <w:rFonts w:hAnsi="ＭＳ 明朝"/>
                <w:szCs w:val="24"/>
              </w:rPr>
            </w:pPr>
          </w:p>
        </w:tc>
        <w:tc>
          <w:tcPr>
            <w:tcW w:w="921" w:type="dxa"/>
            <w:shd w:val="clear" w:color="auto" w:fill="auto"/>
          </w:tcPr>
          <w:p w14:paraId="04B43A83" w14:textId="77777777" w:rsidR="007D5C3E" w:rsidRPr="00B532D2" w:rsidRDefault="007D5C3E" w:rsidP="009971F7">
            <w:pPr>
              <w:rPr>
                <w:rFonts w:hAnsi="ＭＳ 明朝"/>
                <w:szCs w:val="24"/>
              </w:rPr>
            </w:pPr>
          </w:p>
        </w:tc>
        <w:tc>
          <w:tcPr>
            <w:tcW w:w="888" w:type="dxa"/>
            <w:shd w:val="clear" w:color="auto" w:fill="auto"/>
          </w:tcPr>
          <w:p w14:paraId="11357036" w14:textId="77777777" w:rsidR="007D5C3E" w:rsidRPr="00B532D2" w:rsidRDefault="007D5C3E" w:rsidP="009971F7">
            <w:pPr>
              <w:rPr>
                <w:rFonts w:hAnsi="ＭＳ 明朝"/>
                <w:szCs w:val="24"/>
              </w:rPr>
            </w:pPr>
          </w:p>
        </w:tc>
        <w:tc>
          <w:tcPr>
            <w:tcW w:w="921" w:type="dxa"/>
            <w:shd w:val="clear" w:color="auto" w:fill="auto"/>
          </w:tcPr>
          <w:p w14:paraId="4A1E7912" w14:textId="77777777" w:rsidR="007D5C3E" w:rsidRPr="00B532D2" w:rsidRDefault="007D5C3E" w:rsidP="009971F7">
            <w:pPr>
              <w:rPr>
                <w:rFonts w:hAnsi="ＭＳ 明朝"/>
                <w:szCs w:val="24"/>
              </w:rPr>
            </w:pPr>
          </w:p>
        </w:tc>
        <w:tc>
          <w:tcPr>
            <w:tcW w:w="920" w:type="dxa"/>
            <w:shd w:val="clear" w:color="auto" w:fill="auto"/>
          </w:tcPr>
          <w:p w14:paraId="0E177CE3" w14:textId="77777777" w:rsidR="007D5C3E" w:rsidRPr="00B532D2" w:rsidRDefault="007D5C3E" w:rsidP="009971F7">
            <w:pPr>
              <w:rPr>
                <w:rFonts w:hAnsi="ＭＳ 明朝"/>
                <w:szCs w:val="24"/>
              </w:rPr>
            </w:pPr>
          </w:p>
        </w:tc>
        <w:tc>
          <w:tcPr>
            <w:tcW w:w="921" w:type="dxa"/>
            <w:shd w:val="clear" w:color="auto" w:fill="auto"/>
          </w:tcPr>
          <w:p w14:paraId="361EBFAC" w14:textId="77777777" w:rsidR="007D5C3E" w:rsidRPr="00B532D2" w:rsidRDefault="007D5C3E" w:rsidP="009971F7">
            <w:pPr>
              <w:rPr>
                <w:rFonts w:hAnsi="ＭＳ 明朝"/>
                <w:szCs w:val="24"/>
              </w:rPr>
            </w:pPr>
          </w:p>
        </w:tc>
        <w:tc>
          <w:tcPr>
            <w:tcW w:w="921" w:type="dxa"/>
            <w:shd w:val="clear" w:color="auto" w:fill="auto"/>
          </w:tcPr>
          <w:p w14:paraId="54ABED98" w14:textId="77777777" w:rsidR="007D5C3E" w:rsidRPr="00B532D2" w:rsidRDefault="007D5C3E" w:rsidP="009971F7">
            <w:pPr>
              <w:rPr>
                <w:rFonts w:hAnsi="ＭＳ 明朝"/>
                <w:szCs w:val="24"/>
              </w:rPr>
            </w:pPr>
          </w:p>
        </w:tc>
      </w:tr>
      <w:tr w:rsidR="007644A0" w:rsidRPr="00B532D2" w14:paraId="37C1641D" w14:textId="77777777" w:rsidTr="00561FA4">
        <w:trPr>
          <w:trHeight w:val="418"/>
        </w:trPr>
        <w:tc>
          <w:tcPr>
            <w:tcW w:w="922" w:type="dxa"/>
            <w:shd w:val="clear" w:color="auto" w:fill="auto"/>
          </w:tcPr>
          <w:p w14:paraId="7D807BBF" w14:textId="77777777" w:rsidR="007D5C3E" w:rsidRPr="00B532D2" w:rsidRDefault="007D5C3E" w:rsidP="009971F7">
            <w:pPr>
              <w:rPr>
                <w:rFonts w:hAnsi="ＭＳ 明朝"/>
                <w:szCs w:val="24"/>
              </w:rPr>
            </w:pPr>
          </w:p>
        </w:tc>
        <w:tc>
          <w:tcPr>
            <w:tcW w:w="922" w:type="dxa"/>
            <w:shd w:val="clear" w:color="auto" w:fill="auto"/>
          </w:tcPr>
          <w:p w14:paraId="4518496B" w14:textId="77777777" w:rsidR="007D5C3E" w:rsidRPr="00B532D2" w:rsidRDefault="007D5C3E" w:rsidP="009971F7">
            <w:pPr>
              <w:rPr>
                <w:rFonts w:hAnsi="ＭＳ 明朝"/>
                <w:szCs w:val="24"/>
              </w:rPr>
            </w:pPr>
          </w:p>
        </w:tc>
        <w:tc>
          <w:tcPr>
            <w:tcW w:w="922" w:type="dxa"/>
            <w:shd w:val="clear" w:color="auto" w:fill="auto"/>
          </w:tcPr>
          <w:p w14:paraId="4FC5719A" w14:textId="77777777" w:rsidR="007D5C3E" w:rsidRPr="00B532D2" w:rsidRDefault="007D5C3E" w:rsidP="009971F7">
            <w:pPr>
              <w:rPr>
                <w:rFonts w:hAnsi="ＭＳ 明朝"/>
                <w:szCs w:val="24"/>
              </w:rPr>
            </w:pPr>
          </w:p>
        </w:tc>
        <w:tc>
          <w:tcPr>
            <w:tcW w:w="920" w:type="dxa"/>
            <w:shd w:val="clear" w:color="auto" w:fill="auto"/>
          </w:tcPr>
          <w:p w14:paraId="64A3F1B7" w14:textId="77777777" w:rsidR="007D5C3E" w:rsidRPr="00B532D2" w:rsidRDefault="007D5C3E" w:rsidP="009971F7">
            <w:pPr>
              <w:rPr>
                <w:rFonts w:hAnsi="ＭＳ 明朝"/>
                <w:szCs w:val="24"/>
              </w:rPr>
            </w:pPr>
          </w:p>
        </w:tc>
        <w:tc>
          <w:tcPr>
            <w:tcW w:w="921" w:type="dxa"/>
            <w:shd w:val="clear" w:color="auto" w:fill="auto"/>
          </w:tcPr>
          <w:p w14:paraId="007CF258" w14:textId="77777777" w:rsidR="007D5C3E" w:rsidRPr="00B532D2" w:rsidRDefault="007D5C3E" w:rsidP="009971F7">
            <w:pPr>
              <w:rPr>
                <w:rFonts w:hAnsi="ＭＳ 明朝"/>
                <w:szCs w:val="24"/>
              </w:rPr>
            </w:pPr>
          </w:p>
        </w:tc>
        <w:tc>
          <w:tcPr>
            <w:tcW w:w="888" w:type="dxa"/>
            <w:shd w:val="clear" w:color="auto" w:fill="auto"/>
          </w:tcPr>
          <w:p w14:paraId="5469CCEB" w14:textId="77777777" w:rsidR="007D5C3E" w:rsidRPr="00B532D2" w:rsidRDefault="007D5C3E" w:rsidP="009971F7">
            <w:pPr>
              <w:rPr>
                <w:rFonts w:hAnsi="ＭＳ 明朝"/>
                <w:szCs w:val="24"/>
              </w:rPr>
            </w:pPr>
          </w:p>
        </w:tc>
        <w:tc>
          <w:tcPr>
            <w:tcW w:w="921" w:type="dxa"/>
            <w:shd w:val="clear" w:color="auto" w:fill="auto"/>
          </w:tcPr>
          <w:p w14:paraId="79E740FD" w14:textId="77777777" w:rsidR="007D5C3E" w:rsidRPr="00B532D2" w:rsidRDefault="007D5C3E" w:rsidP="009971F7">
            <w:pPr>
              <w:rPr>
                <w:rFonts w:hAnsi="ＭＳ 明朝"/>
                <w:szCs w:val="24"/>
              </w:rPr>
            </w:pPr>
          </w:p>
        </w:tc>
        <w:tc>
          <w:tcPr>
            <w:tcW w:w="920" w:type="dxa"/>
            <w:shd w:val="clear" w:color="auto" w:fill="auto"/>
          </w:tcPr>
          <w:p w14:paraId="37B52B9D" w14:textId="77777777" w:rsidR="007D5C3E" w:rsidRPr="00B532D2" w:rsidRDefault="007D5C3E" w:rsidP="009971F7">
            <w:pPr>
              <w:rPr>
                <w:rFonts w:hAnsi="ＭＳ 明朝"/>
                <w:szCs w:val="24"/>
              </w:rPr>
            </w:pPr>
          </w:p>
        </w:tc>
        <w:tc>
          <w:tcPr>
            <w:tcW w:w="921" w:type="dxa"/>
            <w:shd w:val="clear" w:color="auto" w:fill="auto"/>
          </w:tcPr>
          <w:p w14:paraId="3C56E9B2" w14:textId="77777777" w:rsidR="007D5C3E" w:rsidRPr="00B532D2" w:rsidRDefault="007D5C3E" w:rsidP="009971F7">
            <w:pPr>
              <w:rPr>
                <w:rFonts w:hAnsi="ＭＳ 明朝"/>
                <w:szCs w:val="24"/>
              </w:rPr>
            </w:pPr>
          </w:p>
        </w:tc>
        <w:tc>
          <w:tcPr>
            <w:tcW w:w="921" w:type="dxa"/>
            <w:shd w:val="clear" w:color="auto" w:fill="auto"/>
          </w:tcPr>
          <w:p w14:paraId="6D502C53" w14:textId="77777777" w:rsidR="007D5C3E" w:rsidRPr="00B532D2" w:rsidRDefault="007D5C3E" w:rsidP="009971F7">
            <w:pPr>
              <w:rPr>
                <w:rFonts w:hAnsi="ＭＳ 明朝"/>
                <w:szCs w:val="24"/>
              </w:rPr>
            </w:pPr>
          </w:p>
        </w:tc>
      </w:tr>
    </w:tbl>
    <w:p w14:paraId="112A7F09" w14:textId="77777777" w:rsidR="007D5C3E" w:rsidRDefault="007D5C3E" w:rsidP="007D5C3E">
      <w:pPr>
        <w:spacing w:line="180" w:lineRule="exact"/>
        <w:rPr>
          <w:sz w:val="16"/>
          <w:szCs w:val="16"/>
        </w:rPr>
      </w:pPr>
    </w:p>
    <w:p w14:paraId="26582F39" w14:textId="77777777"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都道府県及び同法施行令第８条で定める市へ提供することがあります。</w:t>
      </w:r>
    </w:p>
    <w:p w14:paraId="201864F7" w14:textId="77777777" w:rsidR="007D5C3E" w:rsidRPr="00B532D2" w:rsidRDefault="007D5C3E" w:rsidP="007D5C3E">
      <w:pPr>
        <w:rPr>
          <w:rFonts w:hAnsi="ＭＳ 明朝"/>
          <w:szCs w:val="24"/>
        </w:rPr>
      </w:pPr>
    </w:p>
    <w:p w14:paraId="62E6279A" w14:textId="77777777" w:rsidR="007D5C3E" w:rsidRPr="00B532D2" w:rsidRDefault="007D5C3E" w:rsidP="007D5C3E">
      <w:pPr>
        <w:widowControl/>
        <w:ind w:leftChars="-4" w:left="981" w:hangingChars="413" w:hanging="991"/>
        <w:rPr>
          <w:rFonts w:hAnsi="ＭＳ 明朝"/>
          <w:szCs w:val="24"/>
        </w:rPr>
      </w:pPr>
    </w:p>
    <w:p w14:paraId="328A30EA" w14:textId="77777777" w:rsidR="007D5C3E" w:rsidRPr="00B532D2" w:rsidRDefault="007D5C3E" w:rsidP="007D5C3E">
      <w:pPr>
        <w:widowControl/>
        <w:ind w:leftChars="-4" w:left="981" w:hangingChars="413" w:hanging="991"/>
        <w:rPr>
          <w:rFonts w:hAnsi="ＭＳ 明朝"/>
          <w:szCs w:val="24"/>
        </w:rPr>
      </w:pPr>
    </w:p>
    <w:p w14:paraId="7A833F0C" w14:textId="77777777" w:rsidR="007D5C3E" w:rsidRPr="00B532D2" w:rsidRDefault="007D5C3E" w:rsidP="007D5C3E">
      <w:pPr>
        <w:widowControl/>
        <w:ind w:leftChars="-4" w:left="981" w:hangingChars="413" w:hanging="991"/>
        <w:rPr>
          <w:rFonts w:hAnsi="ＭＳ 明朝"/>
          <w:szCs w:val="24"/>
        </w:rPr>
      </w:pPr>
    </w:p>
    <w:p w14:paraId="1816987D" w14:textId="77777777" w:rsidR="007D5C3E" w:rsidRPr="00B532D2" w:rsidRDefault="007D5C3E" w:rsidP="007D5C3E">
      <w:pPr>
        <w:widowControl/>
        <w:ind w:leftChars="-4" w:left="981" w:hangingChars="413" w:hanging="991"/>
        <w:rPr>
          <w:rFonts w:hAnsi="ＭＳ 明朝"/>
          <w:szCs w:val="24"/>
        </w:rPr>
      </w:pPr>
    </w:p>
    <w:p w14:paraId="35E4A0E4" w14:textId="77777777" w:rsidR="007D5C3E" w:rsidRPr="00B532D2" w:rsidRDefault="007D5C3E" w:rsidP="007D5C3E">
      <w:pPr>
        <w:widowControl/>
        <w:ind w:leftChars="-4" w:left="981" w:hangingChars="413" w:hanging="991"/>
        <w:rPr>
          <w:rFonts w:hAnsi="ＭＳ 明朝"/>
          <w:szCs w:val="24"/>
        </w:rPr>
      </w:pPr>
    </w:p>
    <w:p w14:paraId="1EFD2E7C" w14:textId="77777777" w:rsidR="007D5C3E" w:rsidRPr="00B532D2" w:rsidRDefault="007D5C3E" w:rsidP="007D5C3E">
      <w:pPr>
        <w:widowControl/>
        <w:ind w:leftChars="-4" w:left="981" w:hangingChars="413" w:hanging="991"/>
        <w:rPr>
          <w:rFonts w:hAnsi="ＭＳ 明朝"/>
          <w:szCs w:val="24"/>
        </w:rPr>
      </w:pPr>
    </w:p>
    <w:p w14:paraId="71ED14D9" w14:textId="77777777" w:rsidR="007D5C3E" w:rsidRPr="00B532D2" w:rsidRDefault="007D5C3E" w:rsidP="007D5C3E">
      <w:pPr>
        <w:widowControl/>
        <w:ind w:leftChars="-4" w:left="981" w:hangingChars="413" w:hanging="991"/>
        <w:rPr>
          <w:rFonts w:hAnsi="ＭＳ 明朝"/>
          <w:szCs w:val="24"/>
        </w:rPr>
      </w:pPr>
    </w:p>
    <w:p w14:paraId="2F45C5D0" w14:textId="77777777" w:rsidR="007D5C3E" w:rsidRPr="00B532D2" w:rsidRDefault="007D5C3E" w:rsidP="007D5C3E">
      <w:pPr>
        <w:widowControl/>
        <w:ind w:leftChars="-4" w:left="981" w:hangingChars="413" w:hanging="991"/>
        <w:rPr>
          <w:rFonts w:hAnsi="ＭＳ 明朝"/>
          <w:szCs w:val="24"/>
        </w:rPr>
      </w:pPr>
    </w:p>
    <w:p w14:paraId="22C29581" w14:textId="77777777" w:rsidR="007D5C3E" w:rsidRPr="00B532D2" w:rsidRDefault="007D5C3E" w:rsidP="007D5C3E">
      <w:pPr>
        <w:widowControl/>
        <w:ind w:leftChars="-4" w:left="981" w:hangingChars="413" w:hanging="991"/>
        <w:rPr>
          <w:rFonts w:hAnsi="ＭＳ 明朝"/>
          <w:szCs w:val="24"/>
        </w:rPr>
      </w:pPr>
    </w:p>
    <w:p w14:paraId="1DEE40A5" w14:textId="77777777" w:rsidR="007D5C3E" w:rsidRPr="00B532D2" w:rsidRDefault="007D5C3E" w:rsidP="007D5C3E">
      <w:pPr>
        <w:widowControl/>
        <w:ind w:leftChars="-4" w:left="981" w:hangingChars="413" w:hanging="991"/>
        <w:rPr>
          <w:rFonts w:hAnsi="ＭＳ 明朝"/>
          <w:szCs w:val="24"/>
        </w:rPr>
      </w:pPr>
    </w:p>
    <w:p w14:paraId="5832B80E" w14:textId="77777777" w:rsidR="007D5C3E" w:rsidRPr="00B532D2" w:rsidRDefault="007D5C3E" w:rsidP="007D5C3E">
      <w:pPr>
        <w:widowControl/>
        <w:ind w:leftChars="-4" w:left="981" w:hangingChars="413" w:hanging="991"/>
        <w:rPr>
          <w:rFonts w:hAnsi="ＭＳ 明朝"/>
          <w:szCs w:val="24"/>
        </w:rPr>
      </w:pPr>
    </w:p>
    <w:p w14:paraId="2CCBE12E" w14:textId="77777777" w:rsidR="007D5C3E" w:rsidRPr="00B532D2" w:rsidRDefault="007D5C3E" w:rsidP="007D5C3E">
      <w:pPr>
        <w:widowControl/>
        <w:ind w:leftChars="-4" w:left="981" w:hangingChars="413" w:hanging="991"/>
        <w:rPr>
          <w:rFonts w:hAnsi="ＭＳ 明朝"/>
          <w:szCs w:val="24"/>
        </w:rPr>
      </w:pPr>
    </w:p>
    <w:p w14:paraId="248A715D" w14:textId="77777777" w:rsidR="007D5C3E" w:rsidRPr="00B532D2" w:rsidRDefault="007D5C3E" w:rsidP="007D5C3E">
      <w:pPr>
        <w:widowControl/>
        <w:ind w:leftChars="-4" w:left="981" w:hangingChars="413" w:hanging="991"/>
        <w:rPr>
          <w:rFonts w:hAnsi="ＭＳ 明朝"/>
          <w:szCs w:val="24"/>
        </w:rPr>
      </w:pPr>
    </w:p>
    <w:p w14:paraId="6E2BB37B" w14:textId="77777777" w:rsidR="007D5C3E" w:rsidRPr="00B532D2" w:rsidRDefault="007D5C3E" w:rsidP="007D5C3E">
      <w:pPr>
        <w:widowControl/>
        <w:ind w:leftChars="-4" w:left="981" w:hangingChars="413" w:hanging="991"/>
        <w:rPr>
          <w:rFonts w:hAnsi="ＭＳ 明朝"/>
          <w:szCs w:val="24"/>
        </w:rPr>
      </w:pPr>
    </w:p>
    <w:p w14:paraId="1D916674" w14:textId="77777777" w:rsidR="007D5C3E" w:rsidRPr="00B532D2" w:rsidRDefault="007D5C3E" w:rsidP="007D5C3E">
      <w:pPr>
        <w:widowControl/>
        <w:ind w:leftChars="-4" w:left="981" w:hangingChars="413" w:hanging="991"/>
        <w:rPr>
          <w:rFonts w:hAnsi="ＭＳ 明朝"/>
          <w:szCs w:val="24"/>
        </w:rPr>
      </w:pPr>
    </w:p>
    <w:p w14:paraId="6E1431DA" w14:textId="77777777" w:rsidR="007D5C3E" w:rsidRPr="00B532D2" w:rsidRDefault="007D5C3E" w:rsidP="007D5C3E">
      <w:pPr>
        <w:widowControl/>
        <w:ind w:leftChars="-4" w:left="981" w:hangingChars="413" w:hanging="991"/>
        <w:rPr>
          <w:rFonts w:hAnsi="ＭＳ 明朝"/>
          <w:szCs w:val="24"/>
        </w:rPr>
      </w:pPr>
    </w:p>
    <w:p w14:paraId="17C95D80" w14:textId="77777777" w:rsidR="007D5C3E" w:rsidRPr="00B532D2" w:rsidRDefault="007D5C3E" w:rsidP="007D5C3E">
      <w:pPr>
        <w:widowControl/>
        <w:ind w:leftChars="-4" w:left="981" w:hangingChars="413" w:hanging="991"/>
        <w:rPr>
          <w:rFonts w:hAnsi="ＭＳ 明朝"/>
          <w:szCs w:val="24"/>
        </w:rPr>
      </w:pPr>
    </w:p>
    <w:p w14:paraId="2314C128" w14:textId="77777777" w:rsidR="007D5C3E" w:rsidRPr="00B532D2" w:rsidRDefault="007D5C3E" w:rsidP="007D5C3E">
      <w:pPr>
        <w:widowControl/>
        <w:ind w:leftChars="-4" w:left="981" w:hangingChars="413" w:hanging="991"/>
        <w:rPr>
          <w:rFonts w:hAnsi="ＭＳ 明朝"/>
          <w:szCs w:val="24"/>
        </w:rPr>
      </w:pPr>
    </w:p>
    <w:p w14:paraId="6E42E436" w14:textId="77777777" w:rsidR="007D5C3E" w:rsidRPr="00B532D2" w:rsidRDefault="007D5C3E" w:rsidP="007D5C3E">
      <w:pPr>
        <w:widowControl/>
        <w:ind w:leftChars="-4" w:left="981" w:hangingChars="413" w:hanging="991"/>
        <w:rPr>
          <w:rFonts w:hAnsi="ＭＳ 明朝"/>
          <w:szCs w:val="24"/>
        </w:rPr>
      </w:pPr>
    </w:p>
    <w:p w14:paraId="1739CCCD" w14:textId="77777777" w:rsidR="007D5C3E" w:rsidRPr="00B532D2" w:rsidRDefault="007D5C3E" w:rsidP="007D5C3E">
      <w:pPr>
        <w:widowControl/>
        <w:ind w:left="2"/>
        <w:rPr>
          <w:rFonts w:hAnsi="ＭＳ 明朝" w:cs="ＭＳ....."/>
          <w:kern w:val="0"/>
          <w:sz w:val="18"/>
          <w:szCs w:val="18"/>
        </w:rPr>
      </w:pPr>
      <w:r w:rsidRPr="00B532D2">
        <w:rPr>
          <w:rFonts w:hAnsi="ＭＳ 明朝" w:cs="ＭＳ....." w:hint="eastAsia"/>
          <w:kern w:val="0"/>
          <w:sz w:val="18"/>
          <w:szCs w:val="18"/>
        </w:rPr>
        <w:lastRenderedPageBreak/>
        <w:t>（以下の備考及び具体的な記載方法等は、届出書を作成する際、削除して</w:t>
      </w:r>
      <w:r w:rsidR="00BD586F" w:rsidRPr="00B532D2">
        <w:rPr>
          <w:rFonts w:hAnsi="ＭＳ 明朝" w:cs="ＭＳ....." w:hint="eastAsia"/>
          <w:kern w:val="0"/>
          <w:sz w:val="18"/>
          <w:szCs w:val="18"/>
        </w:rPr>
        <w:t>差し支えありません</w:t>
      </w:r>
      <w:r w:rsidRPr="00B532D2">
        <w:rPr>
          <w:rFonts w:hAnsi="ＭＳ 明朝" w:cs="ＭＳ....." w:hint="eastAsia"/>
          <w:kern w:val="0"/>
          <w:sz w:val="18"/>
          <w:szCs w:val="18"/>
        </w:rPr>
        <w:t>。）</w:t>
      </w:r>
    </w:p>
    <w:p w14:paraId="1F729E94" w14:textId="77777777" w:rsidR="007D5C3E" w:rsidRPr="00B532D2" w:rsidRDefault="007D5C3E" w:rsidP="007D5C3E">
      <w:pPr>
        <w:widowControl/>
        <w:ind w:leftChars="-4" w:left="981" w:hangingChars="413" w:hanging="991"/>
        <w:rPr>
          <w:rFonts w:hAnsi="ＭＳ 明朝"/>
          <w:szCs w:val="24"/>
        </w:rPr>
      </w:pPr>
    </w:p>
    <w:p w14:paraId="0B3A5FE5" w14:textId="77777777" w:rsidR="007D5C3E" w:rsidRPr="00B532D2" w:rsidRDefault="007D5C3E" w:rsidP="007D5C3E">
      <w:pPr>
        <w:widowControl/>
        <w:ind w:leftChars="-4" w:left="981" w:hangingChars="413" w:hanging="991"/>
        <w:rPr>
          <w:rFonts w:hAnsi="ＭＳ 明朝"/>
          <w:szCs w:val="24"/>
        </w:rPr>
      </w:pPr>
      <w:r w:rsidRPr="00B532D2">
        <w:rPr>
          <w:rFonts w:hAnsi="ＭＳ 明朝" w:hint="eastAsia"/>
          <w:szCs w:val="24"/>
        </w:rPr>
        <w:t>備考　１　別紙の表には、高濃度ポリ塩化ビフェニル含有電気工作物一個につき一行ずつ記載すること。</w:t>
      </w:r>
    </w:p>
    <w:p w14:paraId="597D9CA5" w14:textId="77777777" w:rsidR="007D5C3E" w:rsidRPr="00B532D2" w:rsidRDefault="007D5C3E" w:rsidP="007D5C3E">
      <w:pPr>
        <w:ind w:leftChars="303" w:left="991" w:hangingChars="110" w:hanging="264"/>
        <w:rPr>
          <w:rFonts w:hAnsi="ＭＳ 明朝"/>
          <w:szCs w:val="24"/>
        </w:rPr>
      </w:pPr>
      <w:r w:rsidRPr="00B532D2">
        <w:rPr>
          <w:rFonts w:hAnsi="ＭＳ 明朝" w:hint="eastAsia"/>
          <w:szCs w:val="24"/>
        </w:rPr>
        <w:t>２　別紙の表の「廃止予定年月」の欄には、電気設備に関する技術基準を定める省令（平成九年通商産業省令第</w:t>
      </w:r>
      <w:r w:rsidRPr="00B532D2">
        <w:rPr>
          <w:rFonts w:hAnsi="ＭＳ 明朝" w:hint="eastAsia"/>
          <w:w w:val="83"/>
          <w:kern w:val="0"/>
          <w:szCs w:val="24"/>
          <w:fitText w:val="600" w:id="1240643840"/>
        </w:rPr>
        <w:t>五十</w:t>
      </w:r>
      <w:r w:rsidRPr="00B532D2">
        <w:rPr>
          <w:rFonts w:hAnsi="ＭＳ 明朝" w:hint="eastAsia"/>
          <w:spacing w:val="1"/>
          <w:w w:val="83"/>
          <w:kern w:val="0"/>
          <w:szCs w:val="24"/>
          <w:fitText w:val="600" w:id="1240643840"/>
        </w:rPr>
        <w:t>二</w:t>
      </w:r>
      <w:r w:rsidRPr="00B532D2">
        <w:rPr>
          <w:rFonts w:hAnsi="ＭＳ 明朝" w:hint="eastAsia"/>
          <w:szCs w:val="24"/>
        </w:rPr>
        <w:t>号）に基づく告示で定</w:t>
      </w:r>
      <w:r w:rsidR="0027752B" w:rsidRPr="00B532D2">
        <w:rPr>
          <w:rFonts w:hAnsi="ＭＳ 明朝" w:hint="eastAsia"/>
          <w:szCs w:val="24"/>
        </w:rPr>
        <w:t>める期限から一年を超えない期間に廃止することが明らかな場合にあっ</w:t>
      </w:r>
      <w:r w:rsidRPr="00B532D2">
        <w:rPr>
          <w:rFonts w:hAnsi="ＭＳ 明朝" w:hint="eastAsia"/>
          <w:szCs w:val="24"/>
        </w:rPr>
        <w:t>ては、これを証する書類を添付し、当該書類で定められた廃棄予定年月を記載すること。</w:t>
      </w:r>
    </w:p>
    <w:p w14:paraId="42EF5895" w14:textId="77777777" w:rsidR="007D5C3E" w:rsidRPr="00B532D2" w:rsidRDefault="007D5C3E" w:rsidP="007D5C3E">
      <w:pPr>
        <w:widowControl/>
        <w:ind w:leftChars="303" w:left="991" w:hangingChars="110" w:hanging="264"/>
        <w:rPr>
          <w:rFonts w:hAnsi="ＭＳ 明朝" w:cs="ＭＳ....."/>
          <w:kern w:val="0"/>
          <w:szCs w:val="24"/>
        </w:rPr>
      </w:pPr>
      <w:r w:rsidRPr="00B532D2">
        <w:rPr>
          <w:rFonts w:hAnsi="ＭＳ 明朝" w:cs="ＭＳ....." w:hint="eastAsia"/>
          <w:kern w:val="0"/>
          <w:szCs w:val="24"/>
        </w:rPr>
        <w:t>３　使用状態の欄には、設置している場合は「設置」と、予備として有している場合は「予備」と記載すること。</w:t>
      </w:r>
    </w:p>
    <w:p w14:paraId="73262285" w14:textId="77777777" w:rsidR="007D5C3E" w:rsidRPr="00B532D2" w:rsidRDefault="007D5C3E" w:rsidP="007D5C3E">
      <w:pPr>
        <w:autoSpaceDE w:val="0"/>
        <w:autoSpaceDN w:val="0"/>
        <w:adjustRightInd w:val="0"/>
        <w:ind w:leftChars="303" w:left="1021" w:hanging="294"/>
        <w:rPr>
          <w:rFonts w:hAnsi="ＭＳ 明朝" w:cs="ＭＳ....."/>
          <w:kern w:val="0"/>
          <w:szCs w:val="24"/>
        </w:rPr>
      </w:pPr>
      <w:r w:rsidRPr="00B532D2">
        <w:rPr>
          <w:rFonts w:hAnsi="ＭＳ 明朝" w:cs="ＭＳ....." w:hint="eastAsia"/>
          <w:kern w:val="0"/>
          <w:szCs w:val="24"/>
        </w:rPr>
        <w:t>４　用紙の大きさは、日本工業規格Ａ４とすること。</w:t>
      </w:r>
    </w:p>
    <w:p w14:paraId="190732B8" w14:textId="77777777" w:rsidR="007D5C3E" w:rsidRPr="00B532D2" w:rsidRDefault="007D5C3E" w:rsidP="007D5C3E">
      <w:pPr>
        <w:ind w:firstLine="2"/>
        <w:rPr>
          <w:rFonts w:hAnsi="ＭＳ 明朝" w:cs="ＭＳ....."/>
          <w:kern w:val="0"/>
          <w:szCs w:val="24"/>
        </w:rPr>
      </w:pPr>
    </w:p>
    <w:p w14:paraId="44316D9F" w14:textId="77777777" w:rsidR="007D5C3E" w:rsidRPr="00B532D2" w:rsidRDefault="007D5C3E" w:rsidP="007D5C3E">
      <w:pPr>
        <w:ind w:firstLine="2"/>
        <w:rPr>
          <w:rFonts w:hAnsi="ＭＳ 明朝" w:cs="ＭＳ....."/>
          <w:kern w:val="0"/>
          <w:szCs w:val="24"/>
        </w:rPr>
      </w:pPr>
      <w:r w:rsidRPr="00B532D2">
        <w:rPr>
          <w:rFonts w:hAnsi="ＭＳ 明朝" w:cs="ＭＳ....." w:hint="eastAsia"/>
          <w:kern w:val="0"/>
          <w:szCs w:val="24"/>
        </w:rPr>
        <w:t>具体的な記載方法等</w:t>
      </w:r>
    </w:p>
    <w:p w14:paraId="3747501E" w14:textId="77777777" w:rsidR="007D5C3E" w:rsidRPr="00553F4F" w:rsidRDefault="007D5C3E" w:rsidP="007D5C3E">
      <w:pPr>
        <w:ind w:leftChars="331" w:left="1077" w:hangingChars="118" w:hanging="283"/>
        <w:rPr>
          <w:rFonts w:hAnsi="ＭＳ 明朝"/>
          <w:szCs w:val="24"/>
        </w:rPr>
      </w:pPr>
      <w:r w:rsidRPr="00553F4F">
        <w:rPr>
          <w:rFonts w:hAnsi="ＭＳ 明朝" w:hint="eastAsia"/>
          <w:szCs w:val="24"/>
        </w:rPr>
        <w:t>一　事業場の名称及び所在地の欄には、当該ポリ塩化ビフェニル含有電気工作物の設置場所等を記載すること。</w:t>
      </w:r>
    </w:p>
    <w:p w14:paraId="45D96331" w14:textId="77777777" w:rsidR="007D5C3E" w:rsidRPr="00553F4F" w:rsidRDefault="007D5C3E" w:rsidP="007D5C3E">
      <w:pPr>
        <w:ind w:leftChars="449" w:left="1078" w:firstLine="2"/>
        <w:rPr>
          <w:rFonts w:hAnsi="ＭＳ 明朝"/>
          <w:szCs w:val="24"/>
        </w:rPr>
      </w:pPr>
      <w:r w:rsidRPr="00553F4F">
        <w:rPr>
          <w:rFonts w:hAnsi="ＭＳ 明朝" w:hint="eastAsia"/>
          <w:szCs w:val="24"/>
        </w:rPr>
        <w:t xml:space="preserve">　なお、ＯＦケーブルにあっては、事業場の名称の欄には線路名を、所在地の欄には該当区間の両端がある場所を記載すること。</w:t>
      </w:r>
    </w:p>
    <w:p w14:paraId="3FBF35E7" w14:textId="77777777" w:rsidR="007D5C3E" w:rsidRPr="00553F4F" w:rsidRDefault="007D5C3E" w:rsidP="007D5C3E">
      <w:pPr>
        <w:tabs>
          <w:tab w:val="left" w:pos="567"/>
        </w:tabs>
        <w:ind w:leftChars="336" w:left="1090" w:hanging="284"/>
        <w:rPr>
          <w:rFonts w:hAnsi="ＭＳ 明朝"/>
          <w:szCs w:val="24"/>
        </w:rPr>
      </w:pPr>
      <w:r w:rsidRPr="00553F4F">
        <w:rPr>
          <w:rFonts w:hAnsi="ＭＳ 明朝" w:hint="eastAsia"/>
          <w:szCs w:val="24"/>
        </w:rPr>
        <w:t>二　その他参考となるべき事項の欄については、事業場に関する事項の各欄について、前回届出時以後に変更した事項があった場合、変更事項ごとに、変更年月日及び変更内容がわかるように記載すること。</w:t>
      </w:r>
    </w:p>
    <w:p w14:paraId="2583B65C" w14:textId="77777777" w:rsidR="007D5C3E" w:rsidRPr="00553F4F" w:rsidRDefault="007D5C3E" w:rsidP="007D5C3E">
      <w:pPr>
        <w:tabs>
          <w:tab w:val="left" w:pos="567"/>
        </w:tabs>
        <w:ind w:leftChars="336" w:left="1090" w:hanging="284"/>
        <w:rPr>
          <w:rFonts w:hAnsi="ＭＳ 明朝"/>
          <w:szCs w:val="24"/>
        </w:rPr>
      </w:pPr>
      <w:r w:rsidRPr="00553F4F">
        <w:rPr>
          <w:rFonts w:hAnsi="ＭＳ 明朝" w:hint="eastAsia"/>
          <w:szCs w:val="24"/>
        </w:rPr>
        <w:t>三　別紙の電気工作物に関する事項の各欄については、当該年度の前年度末に設置している</w:t>
      </w:r>
      <w:r>
        <w:rPr>
          <w:rFonts w:hAnsi="ＭＳ 明朝" w:hint="eastAsia"/>
          <w:szCs w:val="24"/>
        </w:rPr>
        <w:t>又は予備として有している高濃度ポリ塩化ビフェニル含有電気工作物</w:t>
      </w:r>
      <w:r w:rsidRPr="00553F4F">
        <w:rPr>
          <w:rFonts w:hAnsi="ＭＳ 明朝"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14:paraId="48F7C049" w14:textId="77777777" w:rsidR="007D5C3E" w:rsidRPr="00553F4F" w:rsidRDefault="007D5C3E" w:rsidP="007D5C3E">
      <w:pPr>
        <w:ind w:leftChars="331" w:left="1077" w:hangingChars="118" w:hanging="283"/>
        <w:rPr>
          <w:rFonts w:hAnsi="ＭＳ 明朝"/>
          <w:szCs w:val="24"/>
        </w:rPr>
      </w:pPr>
      <w:r>
        <w:rPr>
          <w:rFonts w:hAnsi="ＭＳ 明朝" w:hint="eastAsia"/>
          <w:szCs w:val="24"/>
        </w:rPr>
        <w:t>四</w:t>
      </w:r>
      <w:r w:rsidR="00E003FE">
        <w:rPr>
          <w:rFonts w:hAnsi="ＭＳ 明朝" w:hint="eastAsia"/>
          <w:szCs w:val="24"/>
        </w:rPr>
        <w:t xml:space="preserve">　種類の欄には、以下の電気工作物</w:t>
      </w:r>
      <w:r w:rsidRPr="00553F4F">
        <w:rPr>
          <w:rFonts w:hAnsi="ＭＳ 明朝" w:hint="eastAsia"/>
          <w:szCs w:val="24"/>
        </w:rPr>
        <w:t>の種類に対応する番号を記載すること。</w:t>
      </w:r>
    </w:p>
    <w:p w14:paraId="63989AB1"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(1)  変圧器（柱上変圧器を除く。）</w:t>
      </w:r>
    </w:p>
    <w:p w14:paraId="707360E6"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(2)  電力用コンデンサー</w:t>
      </w:r>
    </w:p>
    <w:p w14:paraId="15594747"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(3)  計器用変成器</w:t>
      </w:r>
    </w:p>
    <w:p w14:paraId="1D101BAD"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(4)  リアクトル</w:t>
      </w:r>
    </w:p>
    <w:p w14:paraId="0E028E1F"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(5)  放電コイル</w:t>
      </w:r>
    </w:p>
    <w:p w14:paraId="1312FFAD"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(6)  電圧調整器</w:t>
      </w:r>
    </w:p>
    <w:p w14:paraId="5AE73D1A"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(7)  整流器</w:t>
      </w:r>
    </w:p>
    <w:p w14:paraId="7420038E"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(8)  開閉器</w:t>
      </w:r>
    </w:p>
    <w:p w14:paraId="0B355B1F"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(9)  遮断器</w:t>
      </w:r>
    </w:p>
    <w:p w14:paraId="18F5638B"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(10) 中性点抵抗器</w:t>
      </w:r>
    </w:p>
    <w:p w14:paraId="18F89694"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(11) 避雷器</w:t>
      </w:r>
    </w:p>
    <w:p w14:paraId="13B55F65"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(12) ＯＦケーブル</w:t>
      </w:r>
    </w:p>
    <w:p w14:paraId="30195EF0" w14:textId="77777777" w:rsidR="007D5C3E" w:rsidRPr="00553F4F" w:rsidRDefault="007D5C3E" w:rsidP="007D5C3E">
      <w:pPr>
        <w:ind w:leftChars="465" w:left="1440" w:hangingChars="135" w:hanging="324"/>
        <w:rPr>
          <w:rFonts w:hAnsi="ＭＳ 明朝"/>
          <w:szCs w:val="24"/>
        </w:rPr>
      </w:pPr>
      <w:r w:rsidRPr="00553F4F">
        <w:rPr>
          <w:rFonts w:hAnsi="ＭＳ 明朝" w:hint="eastAsia"/>
          <w:szCs w:val="24"/>
        </w:rPr>
        <w:t>(13) 柱上変圧器</w:t>
      </w:r>
    </w:p>
    <w:p w14:paraId="585BEE55" w14:textId="77777777" w:rsidR="007D5C3E" w:rsidRPr="00553F4F" w:rsidRDefault="007D5C3E" w:rsidP="007D5C3E">
      <w:pPr>
        <w:ind w:leftChars="313" w:left="1034" w:hangingChars="118" w:hanging="283"/>
        <w:rPr>
          <w:rFonts w:hAnsi="ＭＳ 明朝"/>
          <w:szCs w:val="24"/>
        </w:rPr>
      </w:pPr>
      <w:r>
        <w:rPr>
          <w:rFonts w:hAnsi="ＭＳ 明朝" w:hint="eastAsia"/>
          <w:szCs w:val="24"/>
        </w:rPr>
        <w:lastRenderedPageBreak/>
        <w:t>四の二</w:t>
      </w:r>
      <w:r w:rsidRPr="00553F4F">
        <w:rPr>
          <w:rFonts w:hAnsi="ＭＳ 明朝" w:hint="eastAsia"/>
          <w:szCs w:val="24"/>
        </w:rPr>
        <w:t xml:space="preserve">　製造者名の欄には、以下の製造者に対応する番号を記載すること。ただし、(24)その他を選択した場合は、具体的な製造者名を、その他参考となるべき事項の欄に記載すること。</w:t>
      </w:r>
    </w:p>
    <w:p w14:paraId="59D32837"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  株式会社愛知電機工作所</w:t>
      </w:r>
    </w:p>
    <w:p w14:paraId="14BAB10E"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(2)  富士電機製造株式会社</w:t>
      </w:r>
    </w:p>
    <w:p w14:paraId="59272F37"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(3)  株式会社日立製作所</w:t>
      </w:r>
    </w:p>
    <w:p w14:paraId="4F4B359C"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(4)  北陸電機製造株式会社</w:t>
      </w:r>
    </w:p>
    <w:p w14:paraId="13547957"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(5)  株式会社明電舎</w:t>
      </w:r>
    </w:p>
    <w:p w14:paraId="2ABFC604"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(6)  三菱電機株式会社</w:t>
      </w:r>
    </w:p>
    <w:p w14:paraId="1A1C3EE7"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(7)  日新電機株式会社</w:t>
      </w:r>
    </w:p>
    <w:p w14:paraId="48A5E747"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(8)  大阪変圧器株式会社</w:t>
      </w:r>
    </w:p>
    <w:p w14:paraId="1FA673F3"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(9)  株式会社高岳製作所</w:t>
      </w:r>
    </w:p>
    <w:p w14:paraId="4FBAECFF"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(10) 東光電気株式会社</w:t>
      </w:r>
    </w:p>
    <w:p w14:paraId="5122C38F"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(11) 中国電機製造株式会社</w:t>
      </w:r>
    </w:p>
    <w:p w14:paraId="3DB52562"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(12) マルコン電子株式会社</w:t>
      </w:r>
    </w:p>
    <w:p w14:paraId="6967F1AC"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(13) 二井蓄電器株式会社</w:t>
      </w:r>
    </w:p>
    <w:p w14:paraId="53AF41DA"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(14) 東京電器株式会社</w:t>
      </w:r>
    </w:p>
    <w:p w14:paraId="057E3765"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(15) 松下電器産業株式会社</w:t>
      </w:r>
    </w:p>
    <w:p w14:paraId="561FC015"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(16) 日本コンデンサ工業株式会社</w:t>
      </w:r>
    </w:p>
    <w:p w14:paraId="1B18CDC8"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(17）株式会社関西二井製作所</w:t>
      </w:r>
    </w:p>
    <w:p w14:paraId="219B3791"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(18) 株式会社指月電機製作所</w:t>
      </w:r>
    </w:p>
    <w:p w14:paraId="5AAF7B35"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(19) 株式会社帝国コンデンサ製作所</w:t>
      </w:r>
    </w:p>
    <w:p w14:paraId="19168FAD"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(20) 古河電気工業株式会社</w:t>
      </w:r>
    </w:p>
    <w:p w14:paraId="11929726"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(21) 東京芝浦電気株式会社</w:t>
      </w:r>
    </w:p>
    <w:p w14:paraId="3FBD423B"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(22) 日立コンデンサ株式会社</w:t>
      </w:r>
    </w:p>
    <w:p w14:paraId="5AA29877"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(23) 株式会社酉島電機製作所</w:t>
      </w:r>
    </w:p>
    <w:p w14:paraId="2ABFEE90" w14:textId="77777777" w:rsidR="007D5C3E" w:rsidRPr="00553F4F" w:rsidRDefault="007D5C3E" w:rsidP="007D5C3E">
      <w:pPr>
        <w:ind w:leftChars="453" w:left="1370" w:hangingChars="118" w:hanging="283"/>
        <w:rPr>
          <w:rFonts w:hAnsi="ＭＳ 明朝"/>
          <w:szCs w:val="24"/>
        </w:rPr>
      </w:pPr>
      <w:r w:rsidRPr="00553F4F">
        <w:rPr>
          <w:rFonts w:hAnsi="ＭＳ 明朝" w:hint="eastAsia"/>
          <w:szCs w:val="24"/>
        </w:rPr>
        <w:t>(24) その他</w:t>
      </w:r>
    </w:p>
    <w:p w14:paraId="202FE248" w14:textId="77777777" w:rsidR="00112F69" w:rsidRPr="0027752B" w:rsidRDefault="007D5C3E" w:rsidP="0027752B">
      <w:pPr>
        <w:ind w:leftChars="325" w:left="1063" w:hangingChars="118" w:hanging="283"/>
        <w:rPr>
          <w:rFonts w:hAnsi="ＭＳ 明朝"/>
          <w:szCs w:val="24"/>
        </w:rPr>
      </w:pPr>
      <w:r w:rsidRPr="00553F4F">
        <w:rPr>
          <w:rFonts w:hAnsi="ＭＳ 明朝" w:hint="eastAsia"/>
          <w:szCs w:val="24"/>
        </w:rPr>
        <w:t>五　別紙の廃止予定年月の欄については、現に設置している又は予備として有している高濃度ポリ塩</w:t>
      </w:r>
      <w:r>
        <w:rPr>
          <w:rFonts w:hAnsi="ＭＳ 明朝" w:hint="eastAsia"/>
          <w:szCs w:val="24"/>
        </w:rPr>
        <w:t>化ビフェニル含有電気工作物</w:t>
      </w:r>
      <w:r w:rsidRPr="00553F4F">
        <w:rPr>
          <w:rFonts w:hAnsi="ＭＳ 明朝" w:hint="eastAsia"/>
          <w:szCs w:val="24"/>
        </w:rPr>
        <w:t>の廃止予定年月が、</w:t>
      </w:r>
      <w:r w:rsidR="006F336C">
        <w:rPr>
          <w:rFonts w:hAnsi="ＭＳ 明朝" w:hint="eastAsia"/>
          <w:szCs w:val="24"/>
        </w:rPr>
        <w:t>平成２８年経済産業省</w:t>
      </w:r>
      <w:r w:rsidR="006F336C" w:rsidRPr="00553F4F">
        <w:rPr>
          <w:rFonts w:hAnsi="ＭＳ 明朝" w:hint="eastAsia"/>
          <w:szCs w:val="24"/>
        </w:rPr>
        <w:t>告示</w:t>
      </w:r>
      <w:r w:rsidR="006F336C">
        <w:rPr>
          <w:rFonts w:hAnsi="ＭＳ 明朝" w:hint="eastAsia"/>
          <w:szCs w:val="24"/>
        </w:rPr>
        <w:t>第２３７号第２条の</w:t>
      </w:r>
      <w:r w:rsidRPr="00553F4F">
        <w:rPr>
          <w:rFonts w:hAnsi="ＭＳ 明朝" w:hint="eastAsia"/>
          <w:szCs w:val="24"/>
        </w:rPr>
        <w:t>期限</w:t>
      </w:r>
      <w:r w:rsidR="006F336C">
        <w:rPr>
          <w:rFonts w:hAnsi="ＭＳ 明朝" w:hint="eastAsia"/>
          <w:szCs w:val="24"/>
        </w:rPr>
        <w:t>（以下「期限」という。）</w:t>
      </w:r>
      <w:r w:rsidRPr="00553F4F">
        <w:rPr>
          <w:rFonts w:hAnsi="ＭＳ 明朝" w:hint="eastAsia"/>
          <w:szCs w:val="24"/>
        </w:rPr>
        <w:t>内となるよう設定すること。また、廃止予定年月を、</w:t>
      </w:r>
      <w:r w:rsidR="00546885" w:rsidRPr="00553F4F">
        <w:rPr>
          <w:rFonts w:hAnsi="ＭＳ 明朝" w:hint="eastAsia"/>
          <w:szCs w:val="24"/>
        </w:rPr>
        <w:t>期限</w:t>
      </w:r>
      <w:r w:rsidRPr="00553F4F">
        <w:rPr>
          <w:rFonts w:hAnsi="ＭＳ 明朝" w:hint="eastAsia"/>
          <w:szCs w:val="24"/>
        </w:rPr>
        <w:t>を超えた日に設定する場合にあっては、「</w:t>
      </w:r>
      <w:r w:rsidRPr="00553F4F">
        <w:rPr>
          <w:rFonts w:hAnsi="ＭＳ 明朝" w:hint="eastAsia"/>
          <w:kern w:val="0"/>
          <w:szCs w:val="24"/>
        </w:rPr>
        <w:t>期限から一年を超えない期間に廃止することが明らかであることを証する書類」</w:t>
      </w:r>
      <w:r w:rsidRPr="00553F4F">
        <w:rPr>
          <w:rFonts w:hAnsi="ＭＳ 明朝" w:hint="eastAsia"/>
          <w:szCs w:val="24"/>
        </w:rPr>
        <w:t>を添付すること。</w:t>
      </w:r>
      <w:r w:rsidRPr="00553F4F">
        <w:rPr>
          <w:rFonts w:hAnsi="ＭＳ 明朝"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sectPr w:rsidR="00112F69" w:rsidRPr="0027752B"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4899" w14:textId="77777777" w:rsidR="00D15D80" w:rsidRDefault="00D15D80" w:rsidP="0039659A">
      <w:r>
        <w:separator/>
      </w:r>
    </w:p>
  </w:endnote>
  <w:endnote w:type="continuationSeparator" w:id="0">
    <w:p w14:paraId="1FCADE50" w14:textId="77777777" w:rsidR="00D15D80" w:rsidRDefault="00D15D80"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C734" w14:textId="77777777" w:rsidR="00CA622E" w:rsidRDefault="00CA62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6E8B" w14:textId="77777777" w:rsidR="00CA622E" w:rsidRDefault="00CA622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6EFD3" w14:textId="77777777" w:rsidR="00CA622E" w:rsidRDefault="00CA62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A112" w14:textId="77777777" w:rsidR="00D15D80" w:rsidRDefault="00D15D80" w:rsidP="0039659A">
      <w:r>
        <w:separator/>
      </w:r>
    </w:p>
  </w:footnote>
  <w:footnote w:type="continuationSeparator" w:id="0">
    <w:p w14:paraId="6F0C534A" w14:textId="77777777" w:rsidR="00D15D80" w:rsidRDefault="00D15D80"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9A91" w14:textId="77777777" w:rsidR="00CA622E" w:rsidRDefault="00CA622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9184" w14:textId="77777777" w:rsidR="00CA622E" w:rsidRDefault="00CA622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FE41" w14:textId="77777777" w:rsidR="00CA622E" w:rsidRDefault="00CA62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20"/>
  <w:drawingGridVerticalSpacing w:val="17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16F30"/>
    <w:rsid w:val="001262DC"/>
    <w:rsid w:val="00127063"/>
    <w:rsid w:val="00132230"/>
    <w:rsid w:val="001502C2"/>
    <w:rsid w:val="001568E7"/>
    <w:rsid w:val="00156AAE"/>
    <w:rsid w:val="00182CD4"/>
    <w:rsid w:val="001B6EF6"/>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75D37"/>
    <w:rsid w:val="0027752B"/>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0C2E"/>
    <w:rsid w:val="00561FA4"/>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7703D"/>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617B0"/>
    <w:rsid w:val="007629C9"/>
    <w:rsid w:val="007644A0"/>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60353"/>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9F7D6C"/>
    <w:rsid w:val="00A01762"/>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532D2"/>
    <w:rsid w:val="00B66B79"/>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A622E"/>
    <w:rsid w:val="00CB3623"/>
    <w:rsid w:val="00CD4785"/>
    <w:rsid w:val="00CE157A"/>
    <w:rsid w:val="00CF15B8"/>
    <w:rsid w:val="00CF61E7"/>
    <w:rsid w:val="00CF7F47"/>
    <w:rsid w:val="00D030D2"/>
    <w:rsid w:val="00D15D80"/>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19ABE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23"/>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Arial" w:eastAsia="ＭＳ ゴシック" w:hAnsi="Arial"/>
      <w:sz w:val="18"/>
      <w:szCs w:val="18"/>
    </w:rPr>
  </w:style>
  <w:style w:type="character" w:customStyle="1" w:styleId="ab">
    <w:name w:val="吹き出し (文字)"/>
    <w:link w:val="aa"/>
    <w:uiPriority w:val="99"/>
    <w:semiHidden/>
    <w:rsid w:val="00C4141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E9CA-98DD-42AB-872D-4D0E659D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2024-11-21T00:52:00Z</dcterms:created>
  <dcterms:modified xsi:type="dcterms:W3CDTF">2024-11-21T00:52:00Z</dcterms:modified>
</cp:coreProperties>
</file>