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2D1" w:rsidRPr="00A54AEB" w:rsidRDefault="005730AC">
      <w:pPr>
        <w:adjustRightInd/>
        <w:spacing w:line="308" w:lineRule="exact"/>
        <w:rPr>
          <w:rFonts w:ascii="ＭＳ Ｐ明朝" w:eastAsia="ＭＳ Ｐ明朝" w:hAnsi="ＭＳ Ｐ明朝" w:cs="Times New Roman"/>
        </w:rPr>
      </w:pPr>
      <w:r w:rsidRPr="00A54AEB">
        <w:rPr>
          <w:rFonts w:ascii="ＭＳ Ｐ明朝" w:eastAsia="ＭＳ Ｐ明朝" w:hAnsi="ＭＳ Ｐ明朝" w:cs="ＭＳ Ｐゴシック" w:hint="eastAsia"/>
          <w:sz w:val="22"/>
          <w:szCs w:val="22"/>
        </w:rPr>
        <w:t>様式第</w:t>
      </w:r>
      <w:r w:rsidRPr="00A54AEB">
        <w:rPr>
          <w:rFonts w:ascii="ＭＳ Ｐ明朝" w:eastAsia="ＭＳ Ｐ明朝" w:hAnsi="ＭＳ Ｐ明朝" w:cs="ＭＳ Ｐゴシック"/>
          <w:sz w:val="22"/>
          <w:szCs w:val="22"/>
        </w:rPr>
        <w:t>2</w:t>
      </w:r>
      <w:r w:rsidRPr="00A54AEB">
        <w:rPr>
          <w:rFonts w:ascii="ＭＳ Ｐ明朝" w:eastAsia="ＭＳ Ｐ明朝" w:hAnsi="ＭＳ Ｐ明朝" w:cs="ＭＳ Ｐゴシック" w:hint="eastAsia"/>
          <w:sz w:val="22"/>
          <w:szCs w:val="22"/>
        </w:rPr>
        <w:t>〔第６条〕</w:t>
      </w:r>
    </w:p>
    <w:p w:rsidR="00C112D1" w:rsidRPr="00A54AEB" w:rsidRDefault="005730AC">
      <w:pPr>
        <w:adjustRightInd/>
        <w:spacing w:line="308" w:lineRule="exact"/>
        <w:jc w:val="center"/>
        <w:rPr>
          <w:rFonts w:ascii="ＭＳ Ｐ明朝" w:eastAsia="ＭＳ Ｐ明朝" w:hAnsi="ＭＳ Ｐ明朝" w:cs="Times New Roman"/>
        </w:rPr>
      </w:pPr>
      <w:r w:rsidRPr="00A54AEB">
        <w:rPr>
          <w:rFonts w:ascii="ＭＳ Ｐ明朝" w:eastAsia="ＭＳ Ｐ明朝" w:hAnsi="ＭＳ Ｐ明朝" w:cs="ＭＳ Ｐゴシック" w:hint="eastAsia"/>
          <w:sz w:val="22"/>
          <w:szCs w:val="22"/>
        </w:rPr>
        <w:t>鉱害防止事業計画変更届出書</w:t>
      </w:r>
    </w:p>
    <w:p w:rsidR="00C112D1" w:rsidRPr="00A54AEB" w:rsidRDefault="005730AC">
      <w:pPr>
        <w:adjustRightInd/>
        <w:spacing w:line="308" w:lineRule="exact"/>
        <w:rPr>
          <w:rFonts w:ascii="ＭＳ Ｐ明朝" w:eastAsia="ＭＳ Ｐ明朝" w:hAnsi="ＭＳ Ｐ明朝" w:cs="Times New Roman"/>
        </w:rPr>
      </w:pPr>
      <w:r w:rsidRPr="00A54AEB">
        <w:rPr>
          <w:rFonts w:ascii="ＭＳ Ｐ明朝" w:eastAsia="ＭＳ Ｐ明朝" w:hAnsi="ＭＳ Ｐ明朝" w:cs="ＭＳ Ｐゴシック" w:hint="eastAsia"/>
          <w:w w:val="151"/>
          <w:sz w:val="22"/>
          <w:szCs w:val="22"/>
        </w:rPr>
        <w:t xml:space="preserve">　　　</w:t>
      </w:r>
      <w:r w:rsidRPr="00A54AEB">
        <w:rPr>
          <w:rFonts w:ascii="ＭＳ Ｐ明朝" w:eastAsia="ＭＳ Ｐ明朝" w:hAnsi="ＭＳ Ｐ明朝" w:cs="ＭＳ Ｐゴシック" w:hint="eastAsia"/>
          <w:sz w:val="22"/>
          <w:szCs w:val="22"/>
        </w:rPr>
        <w:t>産業保安監督部長殿</w:t>
      </w:r>
    </w:p>
    <w:p w:rsidR="00C112D1" w:rsidRPr="00A54AEB" w:rsidRDefault="005730AC">
      <w:pPr>
        <w:wordWrap w:val="0"/>
        <w:adjustRightInd/>
        <w:spacing w:line="308" w:lineRule="exact"/>
        <w:jc w:val="right"/>
        <w:rPr>
          <w:rFonts w:ascii="ＭＳ Ｐ明朝" w:eastAsia="ＭＳ Ｐ明朝" w:hAnsi="ＭＳ Ｐ明朝" w:cs="Times New Roman"/>
        </w:rPr>
      </w:pPr>
      <w:r w:rsidRPr="00A54AEB">
        <w:rPr>
          <w:rFonts w:ascii="ＭＳ Ｐ明朝" w:eastAsia="ＭＳ Ｐ明朝" w:hAnsi="ＭＳ Ｐ明朝" w:cs="ＭＳ Ｐゴシック" w:hint="eastAsia"/>
          <w:sz w:val="22"/>
          <w:szCs w:val="22"/>
        </w:rPr>
        <w:t>年</w:t>
      </w:r>
      <w:r w:rsidRPr="00A54AEB">
        <w:rPr>
          <w:rFonts w:ascii="ＭＳ Ｐ明朝" w:eastAsia="ＭＳ Ｐ明朝" w:hAnsi="ＭＳ Ｐ明朝" w:cs="ＭＳ Ｐゴシック" w:hint="eastAsia"/>
          <w:w w:val="151"/>
          <w:sz w:val="22"/>
          <w:szCs w:val="22"/>
        </w:rPr>
        <w:t xml:space="preserve">　</w:t>
      </w:r>
      <w:r w:rsidRPr="00A54AEB">
        <w:rPr>
          <w:rFonts w:ascii="ＭＳ Ｐ明朝" w:eastAsia="ＭＳ Ｐ明朝" w:hAnsi="ＭＳ Ｐ明朝" w:cs="ＭＳ Ｐゴシック" w:hint="eastAsia"/>
          <w:sz w:val="22"/>
          <w:szCs w:val="22"/>
        </w:rPr>
        <w:t>月</w:t>
      </w:r>
      <w:r w:rsidRPr="00A54AEB">
        <w:rPr>
          <w:rFonts w:ascii="ＭＳ Ｐ明朝" w:eastAsia="ＭＳ Ｐ明朝" w:hAnsi="ＭＳ Ｐ明朝" w:cs="ＭＳ Ｐゴシック" w:hint="eastAsia"/>
          <w:w w:val="151"/>
          <w:sz w:val="22"/>
          <w:szCs w:val="22"/>
        </w:rPr>
        <w:t xml:space="preserve">　</w:t>
      </w:r>
      <w:r w:rsidRPr="00A54AEB">
        <w:rPr>
          <w:rFonts w:ascii="ＭＳ Ｐ明朝" w:eastAsia="ＭＳ Ｐ明朝" w:hAnsi="ＭＳ Ｐ明朝" w:cs="ＭＳ Ｐゴシック" w:hint="eastAsia"/>
          <w:sz w:val="22"/>
          <w:szCs w:val="22"/>
        </w:rPr>
        <w:t>日</w:t>
      </w:r>
    </w:p>
    <w:p w:rsidR="00C112D1" w:rsidRPr="00A54AEB" w:rsidRDefault="005730AC">
      <w:pPr>
        <w:wordWrap w:val="0"/>
        <w:adjustRightInd/>
        <w:spacing w:line="308" w:lineRule="exact"/>
        <w:jc w:val="right"/>
        <w:rPr>
          <w:rFonts w:ascii="ＭＳ Ｐ明朝" w:eastAsia="ＭＳ Ｐ明朝" w:hAnsi="ＭＳ Ｐ明朝" w:cs="Times New Roman"/>
        </w:rPr>
      </w:pPr>
      <w:r w:rsidRPr="00A54AEB">
        <w:rPr>
          <w:rFonts w:ascii="ＭＳ Ｐ明朝" w:eastAsia="ＭＳ Ｐ明朝" w:hAnsi="ＭＳ Ｐ明朝" w:cs="ＭＳ Ｐゴシック" w:hint="eastAsia"/>
          <w:sz w:val="22"/>
          <w:szCs w:val="22"/>
        </w:rPr>
        <w:t>住所</w:t>
      </w:r>
      <w:r w:rsidRPr="00A54AEB">
        <w:rPr>
          <w:rFonts w:ascii="ＭＳ Ｐ明朝" w:eastAsia="ＭＳ Ｐ明朝" w:hAnsi="ＭＳ Ｐ明朝" w:cs="ＭＳ Ｐゴシック"/>
          <w:sz w:val="22"/>
          <w:szCs w:val="22"/>
        </w:rPr>
        <w:t xml:space="preserve"> </w:t>
      </w:r>
      <w:r w:rsidRPr="00A54AEB">
        <w:rPr>
          <w:rFonts w:ascii="ＭＳ Ｐ明朝" w:eastAsia="ＭＳ Ｐ明朝" w:hAnsi="ＭＳ Ｐ明朝" w:cs="ＭＳ Ｐゴシック" w:hint="eastAsia"/>
          <w:w w:val="151"/>
          <w:sz w:val="22"/>
          <w:szCs w:val="22"/>
        </w:rPr>
        <w:t xml:space="preserve">　　　　　　　　　　　　　　　　　　</w:t>
      </w:r>
    </w:p>
    <w:p w:rsidR="00C112D1" w:rsidRPr="00A54AEB" w:rsidRDefault="005730AC">
      <w:pPr>
        <w:wordWrap w:val="0"/>
        <w:adjustRightInd/>
        <w:spacing w:line="308" w:lineRule="exact"/>
        <w:jc w:val="right"/>
        <w:rPr>
          <w:rFonts w:ascii="ＭＳ Ｐ明朝" w:eastAsia="ＭＳ Ｐ明朝" w:hAnsi="ＭＳ Ｐ明朝" w:cs="Times New Roman"/>
        </w:rPr>
      </w:pPr>
      <w:r w:rsidRPr="00A54AEB">
        <w:rPr>
          <w:rFonts w:ascii="ＭＳ Ｐ明朝" w:eastAsia="ＭＳ Ｐ明朝" w:hAnsi="ＭＳ Ｐ明朝" w:cs="ＭＳ Ｐゴシック" w:hint="eastAsia"/>
          <w:sz w:val="22"/>
          <w:szCs w:val="22"/>
        </w:rPr>
        <w:t>氏名又は名称</w:t>
      </w:r>
      <w:r w:rsidRPr="00A54AEB">
        <w:rPr>
          <w:rFonts w:ascii="ＭＳ Ｐ明朝" w:eastAsia="ＭＳ Ｐ明朝" w:hAnsi="ＭＳ Ｐ明朝" w:cs="ＭＳ Ｐゴシック" w:hint="eastAsia"/>
          <w:w w:val="151"/>
          <w:sz w:val="22"/>
          <w:szCs w:val="22"/>
        </w:rPr>
        <w:t xml:space="preserve">　　　　　　　　　　　　　　</w:t>
      </w:r>
      <w:r w:rsidRPr="00A54AEB">
        <w:rPr>
          <w:rFonts w:ascii="ＭＳ Ｐ明朝" w:eastAsia="ＭＳ Ｐ明朝" w:hAnsi="ＭＳ Ｐ明朝" w:cs="ＭＳ Ｐゴシック"/>
          <w:sz w:val="22"/>
          <w:szCs w:val="22"/>
        </w:rPr>
        <w:t xml:space="preserve"> </w:t>
      </w:r>
    </w:p>
    <w:p w:rsidR="00C112D1" w:rsidRPr="00A54AEB" w:rsidRDefault="005730AC">
      <w:pPr>
        <w:wordWrap w:val="0"/>
        <w:adjustRightInd/>
        <w:spacing w:line="308" w:lineRule="exact"/>
        <w:jc w:val="right"/>
        <w:rPr>
          <w:rFonts w:ascii="ＭＳ Ｐ明朝" w:eastAsia="ＭＳ Ｐ明朝" w:hAnsi="ＭＳ Ｐ明朝" w:cs="Times New Roman"/>
        </w:rPr>
      </w:pPr>
      <w:r w:rsidRPr="00A54AEB">
        <w:rPr>
          <w:rFonts w:ascii="ＭＳ Ｐ明朝" w:eastAsia="ＭＳ Ｐ明朝" w:hAnsi="ＭＳ Ｐ明朝" w:cs="ＭＳ Ｐゴシック" w:hint="eastAsia"/>
          <w:sz w:val="22"/>
          <w:szCs w:val="22"/>
        </w:rPr>
        <w:t>法人にあつては、代表者の氏名</w:t>
      </w:r>
      <w:r w:rsidRPr="00A54AEB">
        <w:rPr>
          <w:rFonts w:ascii="ＭＳ Ｐ明朝" w:eastAsia="ＭＳ Ｐ明朝" w:hAnsi="ＭＳ Ｐ明朝" w:cs="ＭＳ Ｐゴシック" w:hint="eastAsia"/>
          <w:w w:val="151"/>
          <w:sz w:val="22"/>
          <w:szCs w:val="22"/>
        </w:rPr>
        <w:t xml:space="preserve">　　　　　　　</w:t>
      </w:r>
    </w:p>
    <w:p w:rsidR="00C112D1" w:rsidRPr="00A54AEB" w:rsidRDefault="00C112D1">
      <w:pPr>
        <w:adjustRightInd/>
        <w:rPr>
          <w:rFonts w:ascii="ＭＳ Ｐ明朝" w:eastAsia="ＭＳ Ｐ明朝" w:hAnsi="ＭＳ Ｐ明朝" w:cs="Times New Roman"/>
        </w:rPr>
      </w:pPr>
    </w:p>
    <w:p w:rsidR="00C112D1" w:rsidRPr="00A54AEB" w:rsidRDefault="005730AC">
      <w:pPr>
        <w:adjustRightInd/>
        <w:spacing w:line="308" w:lineRule="exact"/>
        <w:rPr>
          <w:rFonts w:ascii="ＭＳ Ｐ明朝" w:eastAsia="ＭＳ Ｐ明朝" w:hAnsi="ＭＳ Ｐ明朝" w:cs="Times New Roman"/>
        </w:rPr>
      </w:pPr>
      <w:r w:rsidRPr="00A54AEB">
        <w:rPr>
          <w:rFonts w:ascii="ＭＳ Ｐ明朝" w:eastAsia="ＭＳ Ｐ明朝" w:hAnsi="ＭＳ Ｐ明朝" w:cs="ＭＳ Ｐゴシック" w:hint="eastAsia"/>
          <w:w w:val="151"/>
          <w:sz w:val="22"/>
          <w:szCs w:val="22"/>
        </w:rPr>
        <w:t xml:space="preserve">　</w:t>
      </w:r>
      <w:r w:rsidRPr="00A54AEB">
        <w:rPr>
          <w:rFonts w:ascii="ＭＳ Ｐ明朝" w:eastAsia="ＭＳ Ｐ明朝" w:hAnsi="ＭＳ Ｐ明朝" w:cs="ＭＳ Ｐゴシック" w:hint="eastAsia"/>
          <w:sz w:val="22"/>
          <w:szCs w:val="22"/>
        </w:rPr>
        <w:t>金属鉱業等鉱害対策特別措置法第</w:t>
      </w:r>
      <w:r w:rsidRPr="00A54AEB">
        <w:rPr>
          <w:rFonts w:ascii="ＭＳ Ｐ明朝" w:eastAsia="ＭＳ Ｐ明朝" w:hAnsi="ＭＳ Ｐ明朝" w:cs="ＭＳ Ｐゴシック"/>
          <w:sz w:val="22"/>
          <w:szCs w:val="22"/>
        </w:rPr>
        <w:t>5</w:t>
      </w:r>
      <w:r w:rsidRPr="00A54AEB">
        <w:rPr>
          <w:rFonts w:ascii="ＭＳ Ｐ明朝" w:eastAsia="ＭＳ Ｐ明朝" w:hAnsi="ＭＳ Ｐ明朝" w:cs="ＭＳ Ｐゴシック" w:hint="eastAsia"/>
          <w:sz w:val="22"/>
          <w:szCs w:val="22"/>
        </w:rPr>
        <w:t>条第</w:t>
      </w:r>
      <w:r w:rsidRPr="00A54AEB">
        <w:rPr>
          <w:rFonts w:ascii="ＭＳ Ｐ明朝" w:eastAsia="ＭＳ Ｐ明朝" w:hAnsi="ＭＳ Ｐ明朝" w:cs="ＭＳ Ｐゴシック"/>
          <w:sz w:val="22"/>
          <w:szCs w:val="22"/>
        </w:rPr>
        <w:t>1</w:t>
      </w:r>
      <w:r w:rsidRPr="00A54AEB">
        <w:rPr>
          <w:rFonts w:ascii="ＭＳ Ｐ明朝" w:eastAsia="ＭＳ Ｐ明朝" w:hAnsi="ＭＳ Ｐ明朝" w:cs="ＭＳ Ｐゴシック" w:hint="eastAsia"/>
          <w:sz w:val="22"/>
          <w:szCs w:val="22"/>
        </w:rPr>
        <w:t>項の規定により届け出た鉱害防止事業計画を下記のとおり変更したので、同項の規定により届け出ます。</w:t>
      </w:r>
    </w:p>
    <w:p w:rsidR="00C112D1" w:rsidRPr="00A54AEB" w:rsidRDefault="00C112D1">
      <w:pPr>
        <w:adjustRightInd/>
        <w:rPr>
          <w:rFonts w:ascii="ＭＳ Ｐ明朝" w:eastAsia="ＭＳ Ｐ明朝" w:hAnsi="ＭＳ Ｐ明朝" w:cs="Times New Roman"/>
        </w:rPr>
      </w:pPr>
    </w:p>
    <w:p w:rsidR="00C112D1" w:rsidRPr="00A54AEB" w:rsidRDefault="005730AC">
      <w:pPr>
        <w:adjustRightInd/>
        <w:spacing w:line="308" w:lineRule="exact"/>
        <w:jc w:val="center"/>
        <w:rPr>
          <w:rFonts w:ascii="ＭＳ Ｐ明朝" w:eastAsia="ＭＳ Ｐ明朝" w:hAnsi="ＭＳ Ｐ明朝" w:cs="Times New Roman"/>
        </w:rPr>
      </w:pPr>
      <w:r w:rsidRPr="00A54AEB">
        <w:rPr>
          <w:rFonts w:ascii="ＭＳ Ｐ明朝" w:eastAsia="ＭＳ Ｐ明朝" w:hAnsi="ＭＳ Ｐ明朝" w:cs="ＭＳ Ｐゴシック" w:hint="eastAsia"/>
          <w:sz w:val="22"/>
          <w:szCs w:val="22"/>
        </w:rPr>
        <w:t>記</w:t>
      </w:r>
    </w:p>
    <w:p w:rsidR="00C112D1" w:rsidRPr="00A54AEB" w:rsidRDefault="00C112D1">
      <w:pPr>
        <w:adjustRightInd/>
        <w:rPr>
          <w:rFonts w:ascii="ＭＳ Ｐ明朝" w:eastAsia="ＭＳ Ｐ明朝" w:hAnsi="ＭＳ Ｐ明朝" w:cs="Times New Roman"/>
        </w:rPr>
      </w:pPr>
    </w:p>
    <w:p w:rsidR="00C112D1" w:rsidRPr="00A54AEB" w:rsidRDefault="005730AC">
      <w:pPr>
        <w:adjustRightInd/>
        <w:spacing w:line="308" w:lineRule="exact"/>
        <w:rPr>
          <w:rFonts w:ascii="ＭＳ Ｐ明朝" w:eastAsia="ＭＳ Ｐ明朝" w:hAnsi="ＭＳ Ｐ明朝" w:cs="Times New Roman"/>
        </w:rPr>
      </w:pPr>
      <w:r w:rsidRPr="00A54AEB">
        <w:rPr>
          <w:rFonts w:ascii="ＭＳ Ｐ明朝" w:eastAsia="ＭＳ Ｐ明朝" w:hAnsi="ＭＳ Ｐ明朝" w:cs="ＭＳ Ｐゴシック"/>
          <w:sz w:val="22"/>
          <w:szCs w:val="22"/>
        </w:rPr>
        <w:t>1</w:t>
      </w:r>
      <w:r w:rsidRPr="00A54AEB">
        <w:rPr>
          <w:rFonts w:ascii="ＭＳ Ｐ明朝" w:eastAsia="ＭＳ Ｐ明朝" w:hAnsi="ＭＳ Ｐ明朝" w:cs="ＭＳ Ｐゴシック" w:hint="eastAsia"/>
          <w:sz w:val="22"/>
          <w:szCs w:val="22"/>
        </w:rPr>
        <w:t>．鉱害防止事業を行う事業場の名称及び所在地</w:t>
      </w:r>
    </w:p>
    <w:p w:rsidR="00C112D1" w:rsidRPr="00A54AEB" w:rsidRDefault="005730AC">
      <w:pPr>
        <w:adjustRightInd/>
        <w:spacing w:line="308" w:lineRule="exact"/>
        <w:rPr>
          <w:rFonts w:ascii="ＭＳ Ｐ明朝" w:eastAsia="ＭＳ Ｐ明朝" w:hAnsi="ＭＳ Ｐ明朝" w:cs="Times New Roman"/>
        </w:rPr>
      </w:pPr>
      <w:r w:rsidRPr="00A54AEB">
        <w:rPr>
          <w:rFonts w:ascii="ＭＳ Ｐ明朝" w:eastAsia="ＭＳ Ｐ明朝" w:hAnsi="ＭＳ Ｐ明朝" w:cs="ＭＳ Ｐゴシック"/>
          <w:sz w:val="22"/>
          <w:szCs w:val="22"/>
        </w:rPr>
        <w:t>2</w:t>
      </w:r>
      <w:r w:rsidRPr="00A54AEB">
        <w:rPr>
          <w:rFonts w:ascii="ＭＳ Ｐ明朝" w:eastAsia="ＭＳ Ｐ明朝" w:hAnsi="ＭＳ Ｐ明朝" w:cs="ＭＳ Ｐゴシック" w:hint="eastAsia"/>
          <w:sz w:val="22"/>
          <w:szCs w:val="22"/>
        </w:rPr>
        <w:t>．変更に係る使用済特定施設の名称及び所在地</w:t>
      </w:r>
    </w:p>
    <w:p w:rsidR="00C112D1" w:rsidRPr="00A54AEB" w:rsidRDefault="005730AC">
      <w:pPr>
        <w:adjustRightInd/>
        <w:spacing w:line="308" w:lineRule="exact"/>
        <w:rPr>
          <w:rFonts w:ascii="ＭＳ Ｐ明朝" w:eastAsia="ＭＳ Ｐ明朝" w:hAnsi="ＭＳ Ｐ明朝" w:cs="Times New Roman"/>
        </w:rPr>
      </w:pPr>
      <w:r w:rsidRPr="00A54AEB">
        <w:rPr>
          <w:rFonts w:ascii="ＭＳ Ｐ明朝" w:eastAsia="ＭＳ Ｐ明朝" w:hAnsi="ＭＳ Ｐ明朝" w:cs="ＭＳ Ｐゴシック"/>
          <w:sz w:val="22"/>
          <w:szCs w:val="22"/>
        </w:rPr>
        <w:t>3</w:t>
      </w:r>
      <w:r w:rsidRPr="00A54AEB">
        <w:rPr>
          <w:rFonts w:ascii="ＭＳ Ｐ明朝" w:eastAsia="ＭＳ Ｐ明朝" w:hAnsi="ＭＳ Ｐ明朝" w:cs="ＭＳ Ｐゴシック" w:hint="eastAsia"/>
          <w:sz w:val="22"/>
          <w:szCs w:val="22"/>
        </w:rPr>
        <w:t>．変更の内容及び理由</w:t>
      </w:r>
    </w:p>
    <w:p w:rsidR="00C112D1" w:rsidRPr="00A54AEB" w:rsidRDefault="00C112D1">
      <w:pPr>
        <w:adjustRightInd/>
        <w:rPr>
          <w:rFonts w:ascii="ＭＳ Ｐ明朝" w:eastAsia="ＭＳ Ｐ明朝" w:hAnsi="ＭＳ Ｐ明朝" w:cs="Times New Roman"/>
        </w:rPr>
      </w:pPr>
    </w:p>
    <w:p w:rsidR="00C112D1" w:rsidRPr="00A54AEB" w:rsidRDefault="005730AC">
      <w:pPr>
        <w:adjustRightInd/>
        <w:spacing w:line="308" w:lineRule="exact"/>
        <w:rPr>
          <w:rFonts w:ascii="ＭＳ Ｐ明朝" w:eastAsia="ＭＳ Ｐ明朝" w:hAnsi="ＭＳ Ｐ明朝" w:cs="Times New Roman"/>
        </w:rPr>
      </w:pPr>
      <w:r w:rsidRPr="00A54AEB">
        <w:rPr>
          <w:rFonts w:ascii="ＭＳ Ｐ明朝" w:eastAsia="ＭＳ Ｐ明朝" w:hAnsi="ＭＳ Ｐ明朝" w:cs="ＭＳ Ｐゴシック" w:hint="eastAsia"/>
          <w:sz w:val="22"/>
          <w:szCs w:val="22"/>
        </w:rPr>
        <w:t>備考</w:t>
      </w:r>
      <w:r w:rsidRPr="00A54AEB">
        <w:rPr>
          <w:rFonts w:ascii="ＭＳ Ｐ明朝" w:eastAsia="ＭＳ Ｐ明朝" w:hAnsi="ＭＳ Ｐ明朝" w:cs="ＭＳ Ｐゴシック" w:hint="eastAsia"/>
          <w:w w:val="151"/>
          <w:sz w:val="22"/>
          <w:szCs w:val="22"/>
        </w:rPr>
        <w:t xml:space="preserve">　</w:t>
      </w:r>
      <w:r w:rsidRPr="00A54AEB">
        <w:rPr>
          <w:rFonts w:ascii="ＭＳ Ｐ明朝" w:eastAsia="ＭＳ Ｐ明朝" w:hAnsi="ＭＳ Ｐ明朝" w:cs="ＭＳ Ｐゴシック"/>
          <w:sz w:val="22"/>
          <w:szCs w:val="22"/>
        </w:rPr>
        <w:t>1</w:t>
      </w:r>
      <w:r w:rsidRPr="00A54AEB">
        <w:rPr>
          <w:rFonts w:ascii="ＭＳ Ｐ明朝" w:eastAsia="ＭＳ Ｐ明朝" w:hAnsi="ＭＳ Ｐ明朝" w:cs="ＭＳ Ｐゴシック" w:hint="eastAsia"/>
          <w:w w:val="151"/>
          <w:sz w:val="22"/>
          <w:szCs w:val="22"/>
        </w:rPr>
        <w:t xml:space="preserve">　</w:t>
      </w:r>
      <w:r w:rsidRPr="00A54AEB">
        <w:rPr>
          <w:rFonts w:ascii="ＭＳ Ｐ明朝" w:eastAsia="ＭＳ Ｐ明朝" w:hAnsi="ＭＳ Ｐ明朝" w:cs="ＭＳ Ｐゴシック" w:hint="eastAsia"/>
          <w:sz w:val="22"/>
          <w:szCs w:val="22"/>
        </w:rPr>
        <w:t>用紙の大きさは、日本産業規格</w:t>
      </w:r>
      <w:r w:rsidRPr="00A54AEB">
        <w:rPr>
          <w:rFonts w:ascii="ＭＳ Ｐ明朝" w:eastAsia="ＭＳ Ｐ明朝" w:hAnsi="ＭＳ Ｐ明朝" w:cs="ＭＳ Ｐゴシック"/>
          <w:sz w:val="22"/>
          <w:szCs w:val="22"/>
        </w:rPr>
        <w:t>A4</w:t>
      </w:r>
      <w:r w:rsidRPr="00A54AEB">
        <w:rPr>
          <w:rFonts w:ascii="ＭＳ Ｐ明朝" w:eastAsia="ＭＳ Ｐ明朝" w:hAnsi="ＭＳ Ｐ明朝" w:cs="ＭＳ Ｐゴシック" w:hint="eastAsia"/>
          <w:sz w:val="22"/>
          <w:szCs w:val="22"/>
        </w:rPr>
        <w:t>とすること。</w:t>
      </w:r>
    </w:p>
    <w:p w:rsidR="00C112D1" w:rsidRPr="00A54AEB" w:rsidRDefault="005730AC" w:rsidP="00A54AEB">
      <w:pPr>
        <w:adjustRightInd/>
        <w:spacing w:line="308" w:lineRule="exact"/>
        <w:rPr>
          <w:rFonts w:ascii="ＭＳ Ｐ明朝" w:eastAsia="ＭＳ Ｐ明朝" w:hAnsi="ＭＳ Ｐ明朝" w:cs="Times New Roman"/>
        </w:rPr>
      </w:pPr>
      <w:r w:rsidRPr="00A54AEB">
        <w:rPr>
          <w:rFonts w:ascii="ＭＳ Ｐ明朝" w:eastAsia="ＭＳ Ｐ明朝" w:hAnsi="ＭＳ Ｐ明朝" w:cs="ＭＳ Ｐゴシック" w:hint="eastAsia"/>
          <w:w w:val="151"/>
          <w:sz w:val="22"/>
          <w:szCs w:val="22"/>
        </w:rPr>
        <w:t xml:space="preserve">　　　</w:t>
      </w:r>
      <w:r w:rsidRPr="00A54AEB">
        <w:rPr>
          <w:rFonts w:ascii="ＭＳ Ｐ明朝" w:eastAsia="ＭＳ Ｐ明朝" w:hAnsi="ＭＳ Ｐ明朝" w:cs="ＭＳ Ｐゴシック"/>
          <w:sz w:val="22"/>
          <w:szCs w:val="22"/>
        </w:rPr>
        <w:t>2</w:t>
      </w:r>
      <w:r w:rsidRPr="00A54AEB">
        <w:rPr>
          <w:rFonts w:ascii="ＭＳ Ｐ明朝" w:eastAsia="ＭＳ Ｐ明朝" w:hAnsi="ＭＳ Ｐ明朝" w:cs="ＭＳ Ｐゴシック" w:hint="eastAsia"/>
          <w:w w:val="151"/>
          <w:sz w:val="22"/>
          <w:szCs w:val="22"/>
        </w:rPr>
        <w:t xml:space="preserve">　</w:t>
      </w:r>
      <w:r w:rsidRPr="00A54AEB">
        <w:rPr>
          <w:rFonts w:ascii="ＭＳ Ｐ明朝" w:eastAsia="ＭＳ Ｐ明朝" w:hAnsi="ＭＳ Ｐ明朝" w:cs="ＭＳ Ｐゴシック" w:hint="eastAsia"/>
          <w:sz w:val="22"/>
          <w:szCs w:val="22"/>
        </w:rPr>
        <w:t>変更した部分について、変更前及び変更後の内容を対照させるものとすること。</w:t>
      </w:r>
      <w:bookmarkStart w:id="0" w:name="_GoBack"/>
      <w:bookmarkEnd w:id="0"/>
    </w:p>
    <w:sectPr w:rsidR="00C112D1" w:rsidRPr="00A54AEB">
      <w:type w:val="continuous"/>
      <w:pgSz w:w="11906" w:h="16838"/>
      <w:pgMar w:top="1418" w:right="1078" w:bottom="1418" w:left="1190" w:header="720" w:footer="720" w:gutter="0"/>
      <w:pgNumType w:start="1"/>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2D1" w:rsidRDefault="005730AC">
      <w:r>
        <w:separator/>
      </w:r>
    </w:p>
  </w:endnote>
  <w:endnote w:type="continuationSeparator" w:id="0">
    <w:p w:rsidR="00C112D1" w:rsidRDefault="0057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2D1" w:rsidRDefault="005730AC">
      <w:r>
        <w:rPr>
          <w:rFonts w:hAnsi="Times New Roman" w:cs="Times New Roman"/>
          <w:color w:val="auto"/>
          <w:sz w:val="2"/>
          <w:szCs w:val="2"/>
        </w:rPr>
        <w:continuationSeparator/>
      </w:r>
    </w:p>
  </w:footnote>
  <w:footnote w:type="continuationSeparator" w:id="0">
    <w:p w:rsidR="00C112D1" w:rsidRDefault="00573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72"/>
  <w:hyphenationZone w:val="0"/>
  <w:drawingGridHorizontalSpacing w:val="1"/>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0AC"/>
    <w:rsid w:val="005730AC"/>
    <w:rsid w:val="00A54AEB"/>
    <w:rsid w:val="00C11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396C722-E7E1-40F2-8F39-2BDC1505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Windows ユーザー</cp:lastModifiedBy>
  <cp:revision>3</cp:revision>
  <dcterms:created xsi:type="dcterms:W3CDTF">2021-01-25T05:33:00Z</dcterms:created>
  <dcterms:modified xsi:type="dcterms:W3CDTF">2021-01-25T08:42:00Z</dcterms:modified>
</cp:coreProperties>
</file>